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6D" w:rsidRPr="0068326D" w:rsidRDefault="0068326D" w:rsidP="0068326D">
      <w:pPr>
        <w:pStyle w:val="3"/>
        <w:framePr w:h="240" w:wrap="around" w:vAnchor="text" w:hAnchor="page" w:x="430" w:y="-1373"/>
        <w:shd w:val="clear" w:color="auto" w:fill="auto"/>
        <w:spacing w:line="240" w:lineRule="exact"/>
        <w:ind w:left="100"/>
      </w:pPr>
      <w:r w:rsidRPr="0068326D">
        <w:t>Дорожная</w:t>
      </w:r>
    </w:p>
    <w:p w:rsidR="0068326D" w:rsidRPr="0068326D" w:rsidRDefault="005F68CF">
      <w:pPr>
        <w:pStyle w:val="1"/>
        <w:shd w:val="clear" w:color="auto" w:fill="auto"/>
        <w:spacing w:after="274"/>
        <w:ind w:left="6620" w:right="240" w:firstLine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8.7pt;margin-top:8.45pt;width:165.1pt;height:90.7pt;z-index:-251658752;mso-wrap-distance-left:5pt;mso-wrap-distance-right:5pt;mso-position-horizontal-relative:margin;mso-position-vertical-relative:margin" wrapcoords="0 0">
            <v:imagedata r:id="rId7" o:title="image1"/>
            <w10:wrap anchorx="margin" anchory="margin"/>
          </v:shape>
        </w:pict>
      </w:r>
    </w:p>
    <w:p w:rsidR="002D4B9D" w:rsidRPr="0068326D" w:rsidRDefault="005678EA">
      <w:pPr>
        <w:pStyle w:val="1"/>
        <w:shd w:val="clear" w:color="auto" w:fill="auto"/>
        <w:spacing w:after="274"/>
        <w:ind w:left="6620" w:right="240" w:firstLine="0"/>
      </w:pPr>
      <w:r w:rsidRPr="0068326D">
        <w:t xml:space="preserve">Утверждаю Директор МКОУ </w:t>
      </w:r>
      <w:r w:rsidR="0068326D" w:rsidRPr="0068326D">
        <w:t xml:space="preserve">  </w:t>
      </w:r>
      <w:r w:rsidRPr="0068326D">
        <w:t>И</w:t>
      </w:r>
      <w:r w:rsidR="0068326D" w:rsidRPr="0068326D">
        <w:t>Ш</w:t>
      </w:r>
      <w:r w:rsidRPr="0068326D">
        <w:t xml:space="preserve">И Асадулаева </w:t>
      </w:r>
      <w:r w:rsidR="0068326D" w:rsidRPr="0068326D">
        <w:rPr>
          <w:lang w:eastAsia="en-US" w:bidi="en-US"/>
        </w:rPr>
        <w:t>Ш.В.</w:t>
      </w:r>
    </w:p>
    <w:p w:rsidR="0068326D" w:rsidRPr="0068326D" w:rsidRDefault="0068326D" w:rsidP="0068326D">
      <w:pPr>
        <w:pStyle w:val="11"/>
        <w:keepNext/>
        <w:keepLines/>
        <w:shd w:val="clear" w:color="auto" w:fill="auto"/>
        <w:spacing w:before="0" w:after="252"/>
        <w:jc w:val="center"/>
      </w:pPr>
      <w:bookmarkStart w:id="0" w:name="bookmark0"/>
    </w:p>
    <w:p w:rsidR="0068326D" w:rsidRPr="0068326D" w:rsidRDefault="0068326D" w:rsidP="0068326D">
      <w:pPr>
        <w:pStyle w:val="11"/>
        <w:keepNext/>
        <w:keepLines/>
        <w:shd w:val="clear" w:color="auto" w:fill="auto"/>
        <w:spacing w:before="0" w:after="252"/>
        <w:jc w:val="center"/>
      </w:pPr>
      <w:r w:rsidRPr="0068326D">
        <w:t>Дорожная   к</w:t>
      </w:r>
      <w:r w:rsidR="005678EA" w:rsidRPr="0068326D">
        <w:t>арта</w:t>
      </w:r>
      <w:r w:rsidRPr="0068326D">
        <w:t xml:space="preserve">   </w:t>
      </w:r>
      <w:r w:rsidR="005678EA" w:rsidRPr="0068326D">
        <w:t>по работе с низкими результатами</w:t>
      </w:r>
    </w:p>
    <w:p w:rsidR="002D4B9D" w:rsidRPr="0068326D" w:rsidRDefault="005678EA" w:rsidP="0068326D">
      <w:pPr>
        <w:pStyle w:val="11"/>
        <w:keepNext/>
        <w:keepLines/>
        <w:shd w:val="clear" w:color="auto" w:fill="auto"/>
        <w:spacing w:before="0" w:after="252"/>
        <w:jc w:val="center"/>
      </w:pPr>
      <w:r w:rsidRPr="0068326D">
        <w:rPr>
          <w:rStyle w:val="12"/>
          <w:b/>
          <w:bCs/>
          <w:i/>
          <w:iCs/>
        </w:rPr>
        <w:t xml:space="preserve">ГИА </w:t>
      </w:r>
      <w:r w:rsidR="00180109">
        <w:rPr>
          <w:rStyle w:val="12"/>
          <w:b/>
          <w:bCs/>
          <w:i/>
          <w:iCs/>
        </w:rPr>
        <w:t xml:space="preserve"> в  </w:t>
      </w:r>
      <w:r w:rsidRPr="0068326D">
        <w:rPr>
          <w:rStyle w:val="12"/>
          <w:b/>
          <w:bCs/>
          <w:i/>
          <w:iCs/>
        </w:rPr>
        <w:t xml:space="preserve">МКОУ ИШИ </w:t>
      </w:r>
      <w:r w:rsidRPr="0068326D">
        <w:t>на 2020/2021</w:t>
      </w:r>
      <w:r w:rsidR="00180109">
        <w:t xml:space="preserve"> </w:t>
      </w:r>
      <w:r w:rsidRPr="0068326D">
        <w:t>учебный год</w:t>
      </w:r>
      <w:bookmarkEnd w:id="0"/>
    </w:p>
    <w:p w:rsidR="002D4B9D" w:rsidRPr="0068326D" w:rsidRDefault="005678EA">
      <w:pPr>
        <w:pStyle w:val="1"/>
        <w:shd w:val="clear" w:color="auto" w:fill="auto"/>
        <w:spacing w:after="0" w:line="255" w:lineRule="exact"/>
        <w:ind w:left="1080" w:firstLine="0"/>
        <w:jc w:val="left"/>
      </w:pPr>
      <w:r w:rsidRPr="0068326D">
        <w:t>Основания для разработки мероприятий:</w:t>
      </w:r>
    </w:p>
    <w:p w:rsidR="002D4B9D" w:rsidRPr="0068326D" w:rsidRDefault="005678EA">
      <w:pPr>
        <w:pStyle w:val="20"/>
        <w:shd w:val="clear" w:color="auto" w:fill="auto"/>
        <w:ind w:left="860" w:firstLine="120"/>
      </w:pPr>
      <w:r w:rsidRPr="0068326D">
        <w:t>Особенности контингента.</w:t>
      </w:r>
    </w:p>
    <w:p w:rsidR="002D4B9D" w:rsidRPr="0068326D" w:rsidRDefault="005678EA">
      <w:pPr>
        <w:pStyle w:val="1"/>
        <w:shd w:val="clear" w:color="auto" w:fill="auto"/>
        <w:spacing w:after="0" w:line="255" w:lineRule="exact"/>
        <w:ind w:left="860" w:right="240" w:firstLine="320"/>
        <w:jc w:val="both"/>
      </w:pPr>
      <w:r w:rsidRPr="0068326D">
        <w:t>На всех уровнях образования в школе есть дети как с высоким уровнем мотивации к обучению, так и дети с низкой учебной мотивацией и слабыми способностями, они очень медленно усваивают материал.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2D4B9D" w:rsidRPr="0068326D" w:rsidRDefault="005678EA">
      <w:pPr>
        <w:pStyle w:val="20"/>
        <w:shd w:val="clear" w:color="auto" w:fill="auto"/>
        <w:ind w:left="1180"/>
        <w:jc w:val="left"/>
      </w:pPr>
      <w:r w:rsidRPr="0068326D">
        <w:t>Цели:</w:t>
      </w:r>
    </w:p>
    <w:p w:rsidR="002D4B9D" w:rsidRPr="0068326D" w:rsidRDefault="005678EA">
      <w:pPr>
        <w:pStyle w:val="1"/>
        <w:shd w:val="clear" w:color="auto" w:fill="auto"/>
        <w:spacing w:after="0" w:line="255" w:lineRule="exact"/>
        <w:ind w:left="980" w:right="240" w:hanging="200"/>
        <w:jc w:val="left"/>
      </w:pPr>
      <w:r w:rsidRPr="0068326D">
        <w:rPr>
          <w:rStyle w:val="0pt"/>
        </w:rPr>
        <w:t>1.</w:t>
      </w:r>
      <w:r w:rsidRPr="0068326D">
        <w:t xml:space="preserve"> повышение качества образовательного процесса, создание условий для удовлетворения потребностей личности в образовательной подготовке;</w:t>
      </w:r>
    </w:p>
    <w:p w:rsidR="002D4B9D" w:rsidRPr="0068326D" w:rsidRDefault="005678EA">
      <w:pPr>
        <w:pStyle w:val="1"/>
        <w:shd w:val="clear" w:color="auto" w:fill="auto"/>
        <w:spacing w:after="0" w:line="255" w:lineRule="exact"/>
        <w:ind w:left="980" w:hanging="300"/>
        <w:jc w:val="left"/>
      </w:pPr>
      <w:r w:rsidRPr="0068326D">
        <w:t>2. совершенствование организации учебного процесса.</w:t>
      </w:r>
    </w:p>
    <w:p w:rsidR="002D4B9D" w:rsidRPr="0068326D" w:rsidRDefault="005678EA">
      <w:pPr>
        <w:pStyle w:val="20"/>
        <w:shd w:val="clear" w:color="auto" w:fill="auto"/>
        <w:ind w:left="980" w:hanging="300"/>
        <w:jc w:val="left"/>
      </w:pPr>
      <w:r w:rsidRPr="0068326D">
        <w:t>Задачи:</w:t>
      </w:r>
    </w:p>
    <w:p w:rsidR="002D4B9D" w:rsidRPr="0068326D" w:rsidRDefault="005678EA">
      <w:pPr>
        <w:pStyle w:val="1"/>
        <w:numPr>
          <w:ilvl w:val="0"/>
          <w:numId w:val="1"/>
        </w:numPr>
        <w:shd w:val="clear" w:color="auto" w:fill="auto"/>
        <w:spacing w:after="0" w:line="255" w:lineRule="exact"/>
        <w:ind w:left="860" w:firstLine="120"/>
        <w:jc w:val="both"/>
      </w:pPr>
      <w:r w:rsidRPr="0068326D">
        <w:t xml:space="preserve"> Анализ качества обучения учащихся в школе.</w:t>
      </w:r>
    </w:p>
    <w:p w:rsidR="002D4B9D" w:rsidRPr="0068326D" w:rsidRDefault="005678EA">
      <w:pPr>
        <w:pStyle w:val="1"/>
        <w:numPr>
          <w:ilvl w:val="0"/>
          <w:numId w:val="1"/>
        </w:numPr>
        <w:shd w:val="clear" w:color="auto" w:fill="auto"/>
        <w:spacing w:after="0" w:line="270" w:lineRule="exact"/>
        <w:ind w:left="1180" w:right="240"/>
        <w:jc w:val="left"/>
      </w:pPr>
      <w:r w:rsidRPr="0068326D">
        <w:t xml:space="preserve"> Совершенствование условий для современного образования и воспитания обучающихся с учетом их индивидуальных способностей.</w:t>
      </w:r>
    </w:p>
    <w:p w:rsidR="002D4B9D" w:rsidRPr="0068326D" w:rsidRDefault="005678EA">
      <w:pPr>
        <w:pStyle w:val="1"/>
        <w:numPr>
          <w:ilvl w:val="0"/>
          <w:numId w:val="1"/>
        </w:numPr>
        <w:shd w:val="clear" w:color="auto" w:fill="auto"/>
        <w:spacing w:after="0" w:line="270" w:lineRule="exact"/>
        <w:ind w:left="1180"/>
        <w:jc w:val="left"/>
      </w:pPr>
      <w:r w:rsidRPr="0068326D">
        <w:t xml:space="preserve"> Развитие профессиональной компетенции педагогических работников.</w:t>
      </w:r>
    </w:p>
    <w:p w:rsidR="002D4B9D" w:rsidRPr="0068326D" w:rsidRDefault="005678EA">
      <w:pPr>
        <w:pStyle w:val="1"/>
        <w:numPr>
          <w:ilvl w:val="0"/>
          <w:numId w:val="1"/>
        </w:numPr>
        <w:shd w:val="clear" w:color="auto" w:fill="auto"/>
        <w:spacing w:after="234" w:line="270" w:lineRule="exact"/>
        <w:ind w:left="1180"/>
        <w:jc w:val="left"/>
      </w:pPr>
      <w:r w:rsidRPr="0068326D">
        <w:t xml:space="preserve"> </w:t>
      </w:r>
      <w:r w:rsidRPr="0068326D">
        <w:rPr>
          <w:rStyle w:val="0pt"/>
        </w:rPr>
        <w:t>Улучшение</w:t>
      </w:r>
      <w:r w:rsidRPr="0068326D">
        <w:t xml:space="preserve"> материально-технической базы школы</w:t>
      </w:r>
    </w:p>
    <w:p w:rsidR="002D4B9D" w:rsidRPr="0068326D" w:rsidRDefault="005678EA">
      <w:pPr>
        <w:pStyle w:val="20"/>
        <w:shd w:val="clear" w:color="auto" w:fill="auto"/>
        <w:spacing w:line="277" w:lineRule="exact"/>
        <w:ind w:left="580" w:firstLine="0"/>
        <w:jc w:val="left"/>
      </w:pPr>
      <w:r w:rsidRPr="0068326D">
        <w:t>Ожидаемые результаты:</w:t>
      </w:r>
    </w:p>
    <w:p w:rsidR="002D4B9D" w:rsidRPr="0068326D" w:rsidRDefault="005678EA">
      <w:pPr>
        <w:pStyle w:val="1"/>
        <w:numPr>
          <w:ilvl w:val="0"/>
          <w:numId w:val="2"/>
        </w:numPr>
        <w:shd w:val="clear" w:color="auto" w:fill="auto"/>
        <w:spacing w:after="0" w:line="277" w:lineRule="exact"/>
        <w:ind w:left="860" w:firstLine="120"/>
        <w:jc w:val="both"/>
      </w:pPr>
      <w:r w:rsidRPr="0068326D">
        <w:rPr>
          <w:rStyle w:val="0pt"/>
        </w:rPr>
        <w:t xml:space="preserve"> Повышение</w:t>
      </w:r>
      <w:r w:rsidRPr="0068326D">
        <w:t xml:space="preserve"> качества образования в школе в 2020-2021 учебном году</w:t>
      </w:r>
    </w:p>
    <w:p w:rsidR="002D4B9D" w:rsidRPr="0068326D" w:rsidRDefault="005678EA">
      <w:pPr>
        <w:pStyle w:val="1"/>
        <w:numPr>
          <w:ilvl w:val="0"/>
          <w:numId w:val="2"/>
        </w:numPr>
        <w:shd w:val="clear" w:color="auto" w:fill="auto"/>
        <w:spacing w:after="0" w:line="277" w:lineRule="exact"/>
        <w:ind w:left="860" w:firstLine="120"/>
        <w:jc w:val="both"/>
      </w:pPr>
      <w:r w:rsidRPr="0068326D">
        <w:t xml:space="preserve"> </w:t>
      </w:r>
      <w:r w:rsidRPr="0068326D">
        <w:rPr>
          <w:rStyle w:val="0pt"/>
        </w:rPr>
        <w:t>Снижение</w:t>
      </w:r>
      <w:r w:rsidRPr="0068326D">
        <w:t xml:space="preserve"> количества учащихся с низкими результатами ГИА</w:t>
      </w:r>
    </w:p>
    <w:p w:rsidR="002D4B9D" w:rsidRPr="0068326D" w:rsidRDefault="005678EA">
      <w:pPr>
        <w:pStyle w:val="1"/>
        <w:numPr>
          <w:ilvl w:val="0"/>
          <w:numId w:val="2"/>
        </w:numPr>
        <w:shd w:val="clear" w:color="auto" w:fill="auto"/>
        <w:spacing w:after="0" w:line="277" w:lineRule="exact"/>
        <w:ind w:left="1180"/>
        <w:jc w:val="left"/>
      </w:pPr>
      <w:r w:rsidRPr="0068326D">
        <w:t xml:space="preserve"> Рост познавательной мотивации учащихся</w:t>
      </w:r>
    </w:p>
    <w:p w:rsidR="002D4B9D" w:rsidRPr="0068326D" w:rsidRDefault="005678EA">
      <w:pPr>
        <w:pStyle w:val="1"/>
        <w:numPr>
          <w:ilvl w:val="0"/>
          <w:numId w:val="2"/>
        </w:numPr>
        <w:shd w:val="clear" w:color="auto" w:fill="auto"/>
        <w:spacing w:after="0" w:line="277" w:lineRule="exact"/>
        <w:ind w:left="1180"/>
        <w:jc w:val="left"/>
      </w:pPr>
      <w:r w:rsidRPr="0068326D">
        <w:t xml:space="preserve"> Оптимизация учебно-воспитательного процесса.</w:t>
      </w:r>
    </w:p>
    <w:p w:rsidR="002D4B9D" w:rsidRPr="0068326D" w:rsidRDefault="005678EA">
      <w:pPr>
        <w:pStyle w:val="1"/>
        <w:numPr>
          <w:ilvl w:val="0"/>
          <w:numId w:val="2"/>
        </w:numPr>
        <w:shd w:val="clear" w:color="auto" w:fill="auto"/>
        <w:spacing w:after="282" w:line="210" w:lineRule="exact"/>
        <w:ind w:left="1180"/>
        <w:jc w:val="left"/>
      </w:pPr>
      <w:r w:rsidRPr="0068326D">
        <w:t xml:space="preserve"> </w:t>
      </w:r>
      <w:r w:rsidRPr="0068326D">
        <w:rPr>
          <w:rStyle w:val="0pt"/>
        </w:rPr>
        <w:t>Сохранение</w:t>
      </w:r>
      <w:r w:rsidRPr="0068326D">
        <w:t xml:space="preserve"> здоровья учащихся.</w:t>
      </w:r>
    </w:p>
    <w:p w:rsidR="002D4B9D" w:rsidRPr="0068326D" w:rsidRDefault="005678EA">
      <w:pPr>
        <w:pStyle w:val="22"/>
        <w:keepNext/>
        <w:keepLines/>
        <w:shd w:val="clear" w:color="auto" w:fill="auto"/>
        <w:spacing w:before="0"/>
        <w:ind w:left="300"/>
      </w:pPr>
      <w:bookmarkStart w:id="1" w:name="bookmark1"/>
      <w:r w:rsidRPr="0068326D">
        <w:t>Приоритетные задачи по обеспечению качества образования на 2020/2021 учебный год</w:t>
      </w:r>
      <w:bookmarkEnd w:id="1"/>
    </w:p>
    <w:p w:rsidR="002D4B9D" w:rsidRPr="0068326D" w:rsidRDefault="005678EA">
      <w:pPr>
        <w:pStyle w:val="1"/>
        <w:shd w:val="clear" w:color="auto" w:fill="auto"/>
        <w:spacing w:after="0" w:line="244" w:lineRule="exact"/>
        <w:ind w:left="980" w:right="340" w:hanging="300"/>
        <w:jc w:val="left"/>
      </w:pPr>
      <w:r w:rsidRPr="0068326D">
        <w:t xml:space="preserve">1. Достижение результатов освоения образовательных программ в соответствии на всех </w:t>
      </w:r>
      <w:r w:rsidRPr="0068326D">
        <w:rPr>
          <w:rStyle w:val="0pt"/>
        </w:rPr>
        <w:t>уровнях системы</w:t>
      </w:r>
      <w:r w:rsidRPr="0068326D">
        <w:t xml:space="preserve"> общего образования.</w:t>
      </w:r>
    </w:p>
    <w:p w:rsidR="002D4B9D" w:rsidRPr="0068326D" w:rsidRDefault="005678EA">
      <w:pPr>
        <w:pStyle w:val="1"/>
        <w:shd w:val="clear" w:color="auto" w:fill="auto"/>
        <w:spacing w:after="0" w:line="244" w:lineRule="exact"/>
        <w:ind w:left="860" w:right="340" w:firstLine="120"/>
        <w:jc w:val="both"/>
      </w:pPr>
      <w:r w:rsidRPr="0068326D">
        <w:t>Анализ и совершенствование материально-технических и финансовых условий деятельности общеобразовательных организаций (далее - ОО), получивших низкие результаты на ЕГЭ по основным учебным предметам, организация сопровождения и методической поддержки данных ОО.</w:t>
      </w:r>
    </w:p>
    <w:p w:rsidR="002D4B9D" w:rsidRPr="0068326D" w:rsidRDefault="005678EA">
      <w:pPr>
        <w:pStyle w:val="1"/>
        <w:numPr>
          <w:ilvl w:val="0"/>
          <w:numId w:val="3"/>
        </w:numPr>
        <w:shd w:val="clear" w:color="auto" w:fill="auto"/>
        <w:spacing w:after="0" w:line="244" w:lineRule="exact"/>
        <w:ind w:left="480" w:firstLine="0"/>
        <w:jc w:val="left"/>
      </w:pPr>
      <w:r w:rsidRPr="0068326D">
        <w:t xml:space="preserve"> </w:t>
      </w:r>
      <w:r w:rsidRPr="0068326D">
        <w:rPr>
          <w:rStyle w:val="0pt"/>
        </w:rPr>
        <w:t>Повышение</w:t>
      </w:r>
      <w:r w:rsidRPr="0068326D">
        <w:t xml:space="preserve"> профессиональных компетенций у учителей-предметников.</w:t>
      </w:r>
    </w:p>
    <w:p w:rsidR="002D4B9D" w:rsidRPr="0068326D" w:rsidRDefault="005678EA">
      <w:pPr>
        <w:pStyle w:val="1"/>
        <w:numPr>
          <w:ilvl w:val="0"/>
          <w:numId w:val="3"/>
        </w:numPr>
        <w:shd w:val="clear" w:color="auto" w:fill="auto"/>
        <w:spacing w:after="0" w:line="244" w:lineRule="exact"/>
        <w:ind w:left="480" w:firstLine="0"/>
        <w:jc w:val="left"/>
      </w:pPr>
      <w:r w:rsidRPr="0068326D">
        <w:t xml:space="preserve"> Формирование оптимальной сети общеобразовательных организаций.</w:t>
      </w:r>
    </w:p>
    <w:p w:rsidR="002D4B9D" w:rsidRPr="0068326D" w:rsidRDefault="005678EA" w:rsidP="0068326D">
      <w:pPr>
        <w:pStyle w:val="1"/>
        <w:shd w:val="clear" w:color="auto" w:fill="auto"/>
        <w:tabs>
          <w:tab w:val="left" w:pos="0"/>
        </w:tabs>
        <w:spacing w:after="0" w:line="210" w:lineRule="exact"/>
        <w:ind w:firstLine="0"/>
        <w:jc w:val="left"/>
      </w:pPr>
      <w:r w:rsidRPr="0068326D">
        <w:t xml:space="preserve">В </w:t>
      </w:r>
      <w:r w:rsidRPr="0068326D">
        <w:rPr>
          <w:rStyle w:val="0pt"/>
        </w:rPr>
        <w:t>МКОУ</w:t>
      </w:r>
      <w:r w:rsidRPr="0068326D">
        <w:t xml:space="preserve"> И</w:t>
      </w:r>
      <w:r w:rsidR="0068326D" w:rsidRPr="0068326D">
        <w:t>Ш</w:t>
      </w:r>
      <w:r w:rsidRPr="0068326D">
        <w:t>И в 2020 году учащиеся 12 класса сдавали ЕГЭ по следующим предметам:</w:t>
      </w:r>
    </w:p>
    <w:p w:rsidR="0068326D" w:rsidRPr="0068326D" w:rsidRDefault="0068326D" w:rsidP="0068326D">
      <w:pPr>
        <w:pStyle w:val="1"/>
        <w:shd w:val="clear" w:color="auto" w:fill="auto"/>
        <w:tabs>
          <w:tab w:val="left" w:pos="0"/>
        </w:tabs>
        <w:spacing w:after="0" w:line="210" w:lineRule="exact"/>
        <w:ind w:firstLine="0"/>
        <w:jc w:val="left"/>
      </w:pP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>Математика(профильная)</w:t>
      </w: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>История</w:t>
      </w: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>Обществознание</w:t>
      </w: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>Химия</w:t>
      </w:r>
    </w:p>
    <w:p w:rsidR="0068326D" w:rsidRPr="0068326D" w:rsidRDefault="0068326D" w:rsidP="0068326D">
      <w:pPr>
        <w:pStyle w:val="a8"/>
        <w:numPr>
          <w:ilvl w:val="0"/>
          <w:numId w:val="4"/>
        </w:numPr>
        <w:spacing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68326D">
        <w:rPr>
          <w:rFonts w:ascii="Times New Roman" w:eastAsia="Times New Roman" w:hAnsi="Times New Roman" w:cs="Times New Roman"/>
          <w:sz w:val="24"/>
          <w:szCs w:val="24"/>
        </w:rPr>
        <w:t xml:space="preserve">Биология </w:t>
      </w:r>
    </w:p>
    <w:p w:rsidR="0068326D" w:rsidRPr="0068326D" w:rsidRDefault="0068326D" w:rsidP="0068326D">
      <w:pPr>
        <w:spacing w:line="330" w:lineRule="atLeast"/>
        <w:jc w:val="both"/>
        <w:rPr>
          <w:rFonts w:ascii="Times New Roman" w:eastAsia="Times New Roman" w:hAnsi="Times New Roman" w:cs="Times New Roman"/>
        </w:rPr>
      </w:pPr>
      <w:r w:rsidRPr="0068326D">
        <w:rPr>
          <w:rFonts w:ascii="Times New Roman" w:eastAsia="Times New Roman" w:hAnsi="Times New Roman" w:cs="Times New Roman"/>
        </w:rPr>
        <w:t xml:space="preserve">             По итогам ГИА - 2020 в школе – интернате низкий результат был показан по химии, биологии, истории и обществознанию. Поэтому с целью повышения качества знаний учащихся и получения лучших результатов по этим предметам учителями предметниками был составлен план мероприятий по работе с низкими результатами ЕГЭ по химии, биологии, истории и обществознанию.</w:t>
      </w:r>
    </w:p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p w:rsidR="0068326D" w:rsidRPr="0068326D" w:rsidRDefault="0068326D" w:rsidP="0068326D">
      <w:pPr>
        <w:spacing w:line="330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</w:rPr>
      </w:pPr>
    </w:p>
    <w:tbl>
      <w:tblPr>
        <w:tblStyle w:val="a9"/>
        <w:tblW w:w="10868" w:type="dxa"/>
        <w:tblLayout w:type="fixed"/>
        <w:tblLook w:val="04A0"/>
      </w:tblPr>
      <w:tblGrid>
        <w:gridCol w:w="1418"/>
        <w:gridCol w:w="851"/>
        <w:gridCol w:w="2268"/>
        <w:gridCol w:w="3921"/>
        <w:gridCol w:w="2410"/>
      </w:tblGrid>
      <w:tr w:rsidR="0068326D" w:rsidRPr="0068326D" w:rsidTr="0068326D">
        <w:tc>
          <w:tcPr>
            <w:tcW w:w="1418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921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Информационные</w:t>
            </w:r>
          </w:p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ресурсы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Средства и формы контроля знаний при Д/О</w:t>
            </w:r>
          </w:p>
        </w:tc>
      </w:tr>
      <w:tr w:rsidR="0068326D" w:rsidRPr="0068326D" w:rsidTr="0068326D">
        <w:trPr>
          <w:trHeight w:val="653"/>
        </w:trPr>
        <w:tc>
          <w:tcPr>
            <w:tcW w:w="1418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занятие на тему:                « Повторение теоретического материала по истории России. Россия в 8-16 вв.»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Решение заданий1-6 из Ким 2021 по истории (И.А.Артасов) и Открытого банка заданий ФИПИ.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 занятие на тему:              « Повторение </w:t>
            </w:r>
            <w:r w:rsidRPr="00683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теоретического материала по истории России. Россия в 17-18вв.»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 7-13 из Ким 2021 по истории (И.А.Артасов) и Открытого банка заданий ФИПИ.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тему:                           « Повторение теоретического материала по истории России.  Россия в 19 в.»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заданий </w:t>
            </w:r>
          </w:p>
        </w:tc>
        <w:tc>
          <w:tcPr>
            <w:tcW w:w="3921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https://www.youtube.com/watch?v=qLVx9J0OHWU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qLVx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OHWU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qLVx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OHWU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тестирующие программы,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тесты,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задания с ответом в виде файлов,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rPr>
          <w:trHeight w:val="12409"/>
        </w:trPr>
        <w:tc>
          <w:tcPr>
            <w:tcW w:w="1418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14-19   из Ким 2021 по истории (И.А.Артасов) и Открытого банка заданий ФИПИ.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 Повторение теоретического материала по истории России.  Россия в 20-начале 21 века.»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Ознакомление родителей с качеством усвоения материала по истории.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тему: «Критерии оценивания заданий 20-24».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тему: «Критерии оценивания исторического сочинения»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qLVx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OHWU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demoversii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specifikacii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kodifikatory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https://4ege.ru/istoriya/58245-demoversiya-ege-2020-po-istorii.html</w:t>
              </w:r>
            </w:hyperlink>
            <w:r w:rsidR="0068326D"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</w:rPr>
            </w:pPr>
            <w:hyperlink r:id="rId17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https://4ege.ru/istoriya/58245-demoversiya-ege-2020-po-istorii.html</w:t>
              </w:r>
            </w:hyperlink>
            <w:r w:rsidR="0068326D"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тестирующие программы,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тесты,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задания с ответом в виде файлов,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p w:rsidR="0068326D" w:rsidRPr="0068326D" w:rsidRDefault="0068326D" w:rsidP="0068326D">
      <w:pPr>
        <w:spacing w:line="330" w:lineRule="atLeast"/>
        <w:rPr>
          <w:rFonts w:ascii="Times New Roman" w:eastAsia="Times New Roman" w:hAnsi="Times New Roman" w:cs="Times New Roman"/>
        </w:rPr>
      </w:pPr>
    </w:p>
    <w:tbl>
      <w:tblPr>
        <w:tblStyle w:val="a9"/>
        <w:tblW w:w="10632" w:type="dxa"/>
        <w:tblInd w:w="250" w:type="dxa"/>
        <w:tblLayout w:type="fixed"/>
        <w:tblLook w:val="04A0"/>
      </w:tblPr>
      <w:tblGrid>
        <w:gridCol w:w="1418"/>
        <w:gridCol w:w="851"/>
        <w:gridCol w:w="2693"/>
        <w:gridCol w:w="3686"/>
        <w:gridCol w:w="1984"/>
      </w:tblGrid>
      <w:tr w:rsidR="0068326D" w:rsidRPr="0068326D" w:rsidTr="0068326D">
        <w:tc>
          <w:tcPr>
            <w:tcW w:w="1418" w:type="dxa"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693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3686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Информационные ресурсы</w:t>
            </w:r>
          </w:p>
        </w:tc>
        <w:tc>
          <w:tcPr>
            <w:tcW w:w="1984" w:type="dxa"/>
          </w:tcPr>
          <w:p w:rsidR="0068326D" w:rsidRPr="0068326D" w:rsidRDefault="0068326D" w:rsidP="00D653D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Средства и формы контроля знаний  </w:t>
            </w:r>
          </w:p>
        </w:tc>
      </w:tr>
      <w:tr w:rsidR="0068326D" w:rsidRPr="0068326D" w:rsidTr="0068326D">
        <w:trPr>
          <w:trHeight w:val="1804"/>
        </w:trPr>
        <w:tc>
          <w:tcPr>
            <w:tcW w:w="1418" w:type="dxa"/>
            <w:vMerge w:val="restart"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знание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 занятие на тему: </w:t>
            </w:r>
            <w:r w:rsidRPr="006832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Человек и общество» Решение заданий 4-6 (варианты 1-15) из КИМ по обществознанию (О.А.Котова, Т.Е. Лискова)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https://fipi.ru/ege/otkrytyy-bank-zadaniy-ege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Электронная почта,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ватсап, </w:t>
            </w:r>
            <w:r w:rsidRPr="0068326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,сайт школы,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тестирующие программы,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тесты,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задания с ответом в виде файлов,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rPr>
          <w:trHeight w:val="1539"/>
        </w:trPr>
        <w:tc>
          <w:tcPr>
            <w:tcW w:w="1418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занятие на тему:</w:t>
            </w:r>
            <w:r w:rsidRPr="00683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«Экономика» Решение заданий 6-10(варианты 1-15) из КИМ по обществознанию (О.А.Котова, Т.Е. Лискова)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rPr>
          <w:trHeight w:val="1940"/>
        </w:trPr>
        <w:tc>
          <w:tcPr>
            <w:tcW w:w="1418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 занятие на тему:</w:t>
            </w:r>
            <w:r w:rsidRPr="006832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>«Политика» Решение заданий 11-15(варианты 1-15) из КИМ по обществознанию (О.А.Котова, Т.Е. Лискова)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</w:rPr>
            </w:pPr>
          </w:p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rPr>
          <w:trHeight w:val="1758"/>
        </w:trPr>
        <w:tc>
          <w:tcPr>
            <w:tcW w:w="1418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тему: «Право» Решение заданий 15-19(варианты 1-15) из КИМ по обществознанию (О.А.Котова, Т.Е. Лискова)</w:t>
            </w:r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68326D" w:rsidRPr="0068326D" w:rsidRDefault="005F68CF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otkrytyy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bank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zadaniy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ege</w:t>
              </w:r>
            </w:hyperlink>
          </w:p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8326D" w:rsidRPr="0068326D" w:rsidRDefault="0068326D" w:rsidP="00D653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326D" w:rsidRPr="0068326D" w:rsidRDefault="0068326D" w:rsidP="0068326D">
      <w:pPr>
        <w:jc w:val="center"/>
        <w:rPr>
          <w:rFonts w:ascii="Times New Roman" w:hAnsi="Times New Roman" w:cs="Times New Roman"/>
        </w:rPr>
      </w:pPr>
    </w:p>
    <w:tbl>
      <w:tblPr>
        <w:tblStyle w:val="a9"/>
        <w:tblW w:w="10632" w:type="dxa"/>
        <w:tblInd w:w="250" w:type="dxa"/>
        <w:tblLayout w:type="fixed"/>
        <w:tblLook w:val="04A0"/>
      </w:tblPr>
      <w:tblGrid>
        <w:gridCol w:w="1276"/>
        <w:gridCol w:w="1276"/>
        <w:gridCol w:w="2410"/>
        <w:gridCol w:w="3685"/>
        <w:gridCol w:w="1985"/>
      </w:tblGrid>
      <w:tr w:rsidR="0068326D" w:rsidRPr="0068326D" w:rsidTr="0068326D">
        <w:tc>
          <w:tcPr>
            <w:tcW w:w="1276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Задания части I.</w:t>
            </w:r>
          </w:p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Биологические термины и понятия.</w:t>
            </w:r>
            <w:r w:rsidRPr="0068326D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r w:rsidRPr="0068326D">
              <w:rPr>
                <w:rFonts w:ascii="Times New Roman" w:hAnsi="Times New Roman" w:cs="Times New Roman"/>
                <w:i/>
                <w:color w:val="353333"/>
                <w:sz w:val="24"/>
                <w:szCs w:val="27"/>
              </w:rPr>
              <w:t xml:space="preserve">   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68326D" w:rsidRPr="0068326D" w:rsidRDefault="005F68CF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https://yandex.ru/tutor/subject/?subject_id=8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Сентябрь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как наука. Методы научного познания. Уровни организации живого. </w:t>
            </w:r>
            <w:r w:rsidRPr="0068326D">
              <w:rPr>
                <w:rFonts w:ascii="Times New Roman" w:hAnsi="Times New Roman" w:cs="Times New Roman"/>
                <w:i/>
                <w:sz w:val="24"/>
                <w:szCs w:val="27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http://www.alleng.ru/edu/bio1.htm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Октябрь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Генетическая информация в клетке. Хромосомный набор соматически и половые клетки.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биологической задачи.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https://www.youtube.com/watch?v=Z2tIAAeoZNk&amp;list=PL66kIi3dt8A5Wc9-L74wk6DN_8GVll-RE&amp;index=2&amp;t=0s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Клетка как биологическая система. Жизненный цикл клетки.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Моно- и дигибридное, анализирующее скрещивание.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биологической задачи.</w:t>
            </w: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https://4ege.ru/biologi/58244-demoversiya-ege-2021-po-biologii.html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организмов. </w:t>
            </w: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Бактерии, Грибы, Растения, Животные, Вирусы.</w:t>
            </w: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biologii.html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Многообразие организмов. Бактерии, Г рибы, Растения, Животные, Вирусы.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Установление соответствия.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Многообразие организмов. Основные систематические категории, их</w:t>
            </w: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соподчинённость.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Установление последовательности.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https://ege.yandex.ru/ege/biology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 человека.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Установление соответствия.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Организм человека.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Установление последовательности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https://ege.yandex.ru/ege/biology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Эволюция живой природы.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https://www.youtube.com/playlist?list=PL66kIi3dt8A5Wc9-L74wk6DN_8GVll-RE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Эволюция живой природы. Происхождение человека.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Установление соответствия.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hyperlink r:id="rId30" w:history="1">
              <w:r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https://4ege.ru/biologi/58244-demoversiya-ege-2021-po-biologii.html</w:t>
              </w:r>
            </w:hyperlink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Экосистемы и присущие им закономерности. Биосфера. </w:t>
            </w:r>
            <w:r w:rsidRPr="006832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https://www.youtube.com/playlist?list=PL66kIi3dt8A5Wc9-L74wk6DN_8GVll-RE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Общебиологические закономерности. </w:t>
            </w: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Установление последовательности.</w:t>
            </w: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https://www.youtube.com/playlist?list=PL66kIi3dt8A5Wc9-</w:t>
              </w:r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L74wk6DN_8GVll-RE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с изображением биологического объекта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Задание на анализ биологической информации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https://4ege.ru/biologi/58244-demoversiya-ege-2021-po-biologii.html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применение знаний о человеке и многообразии организмов.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применение знаний об эволюции органического мира и экологических закономерностях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цитологии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https://4ege.ru/biologi/58244-demoversiya-ege-2021-po-biologii.html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26D" w:rsidRPr="0068326D" w:rsidTr="0068326D">
        <w:tc>
          <w:tcPr>
            <w:tcW w:w="1276" w:type="dxa"/>
          </w:tcPr>
          <w:p w:rsidR="0068326D" w:rsidRPr="0068326D" w:rsidRDefault="0068326D" w:rsidP="00D65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410" w:type="dxa"/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генетике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68326D" w:rsidRPr="0068326D" w:rsidRDefault="005F68CF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68326D" w:rsidRPr="0068326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https://4ege.ru/biologi/58244-demoversiya-ege-2021-po-biologii.html</w:t>
              </w:r>
            </w:hyperlink>
            <w:r w:rsidR="0068326D" w:rsidRPr="00683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326D" w:rsidRPr="0068326D" w:rsidRDefault="0068326D" w:rsidP="00D653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8326D" w:rsidRPr="0068326D" w:rsidRDefault="0068326D" w:rsidP="0068326D">
      <w:pPr>
        <w:jc w:val="both"/>
        <w:rPr>
          <w:rFonts w:ascii="Times New Roman" w:hAnsi="Times New Roman" w:cs="Times New Roman"/>
          <w:b/>
        </w:rPr>
      </w:pPr>
      <w:r w:rsidRPr="0068326D">
        <w:rPr>
          <w:rFonts w:ascii="Times New Roman" w:hAnsi="Times New Roman" w:cs="Times New Roman"/>
          <w:b/>
        </w:rPr>
        <w:t xml:space="preserve"> </w:t>
      </w:r>
    </w:p>
    <w:p w:rsidR="0068326D" w:rsidRPr="0068326D" w:rsidRDefault="0068326D" w:rsidP="0068326D">
      <w:pPr>
        <w:jc w:val="both"/>
        <w:rPr>
          <w:rFonts w:ascii="Times New Roman" w:hAnsi="Times New Roman" w:cs="Times New Roman"/>
        </w:rPr>
      </w:pPr>
      <w:r w:rsidRPr="0068326D">
        <w:rPr>
          <w:rFonts w:ascii="Times New Roman" w:hAnsi="Times New Roman" w:cs="Times New Roman"/>
        </w:rPr>
        <w:t>Так как в последние два года в МКОУ ИШИ низкие результаты ЕГЭ по химии, был подготовлен  план  работы  учителя химии Гаджиевой П.М. в 12 классе   со слабоуспевающими учащимися</w:t>
      </w:r>
      <w:r w:rsidRPr="0068326D">
        <w:rPr>
          <w:rFonts w:ascii="Times New Roman" w:hAnsi="Times New Roman" w:cs="Times New Roman"/>
          <w:b/>
        </w:rPr>
        <w:t xml:space="preserve">   </w:t>
      </w:r>
    </w:p>
    <w:p w:rsidR="0068326D" w:rsidRPr="0068326D" w:rsidRDefault="0068326D" w:rsidP="0068326D">
      <w:pPr>
        <w:rPr>
          <w:rFonts w:ascii="Times New Roman" w:hAnsi="Times New Roman" w:cs="Times New Roman"/>
          <w:b/>
          <w:i/>
        </w:rPr>
      </w:pPr>
      <w:r w:rsidRPr="0068326D">
        <w:rPr>
          <w:rFonts w:ascii="Times New Roman" w:hAnsi="Times New Roman" w:cs="Times New Roman"/>
          <w:b/>
          <w:i/>
        </w:rPr>
        <w:t>Цели:</w:t>
      </w:r>
    </w:p>
    <w:p w:rsidR="0068326D" w:rsidRPr="0068326D" w:rsidRDefault="0068326D" w:rsidP="0068326D">
      <w:pPr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</w:rPr>
      </w:pPr>
      <w:r w:rsidRPr="0068326D">
        <w:rPr>
          <w:rFonts w:ascii="Times New Roman" w:hAnsi="Times New Roman" w:cs="Times New Roman"/>
        </w:rPr>
        <w:t>Выявление потребности учащегося, его учебных возможностей.</w:t>
      </w:r>
    </w:p>
    <w:p w:rsidR="0068326D" w:rsidRPr="0068326D" w:rsidRDefault="0068326D" w:rsidP="0068326D">
      <w:pPr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</w:rPr>
      </w:pPr>
      <w:r w:rsidRPr="0068326D">
        <w:rPr>
          <w:rFonts w:ascii="Times New Roman" w:hAnsi="Times New Roman" w:cs="Times New Roman"/>
        </w:rPr>
        <w:t>Обеспечение необходимой литературой.</w:t>
      </w:r>
    </w:p>
    <w:p w:rsidR="0068326D" w:rsidRPr="0068326D" w:rsidRDefault="0068326D" w:rsidP="0068326D">
      <w:pPr>
        <w:widowControl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</w:rPr>
      </w:pPr>
      <w:r w:rsidRPr="0068326D">
        <w:rPr>
          <w:rFonts w:ascii="Times New Roman" w:hAnsi="Times New Roman" w:cs="Times New Roman"/>
        </w:rPr>
        <w:t>Проведение занятий, консультаций для решения КИМов, оформления материалов ЕГЭ.</w:t>
      </w:r>
    </w:p>
    <w:p w:rsidR="0068326D" w:rsidRPr="0068326D" w:rsidRDefault="0068326D" w:rsidP="0068326D">
      <w:pPr>
        <w:suppressAutoHyphens/>
        <w:jc w:val="both"/>
        <w:rPr>
          <w:rFonts w:ascii="Times New Roman" w:hAnsi="Times New Roman" w:cs="Times New Roman"/>
        </w:rPr>
      </w:pPr>
    </w:p>
    <w:p w:rsidR="0068326D" w:rsidRPr="0068326D" w:rsidRDefault="0068326D" w:rsidP="0068326D">
      <w:pPr>
        <w:suppressAutoHyphens/>
        <w:rPr>
          <w:rFonts w:ascii="Times New Roman" w:hAnsi="Times New Roman" w:cs="Times New Roman"/>
        </w:rPr>
      </w:pPr>
    </w:p>
    <w:p w:rsidR="0068326D" w:rsidRPr="0068326D" w:rsidRDefault="0068326D" w:rsidP="0068326D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W w:w="8222" w:type="dxa"/>
        <w:tblInd w:w="675" w:type="dxa"/>
        <w:tblLayout w:type="fixed"/>
        <w:tblLook w:val="0000"/>
      </w:tblPr>
      <w:tblGrid>
        <w:gridCol w:w="716"/>
        <w:gridCol w:w="5380"/>
        <w:gridCol w:w="2126"/>
      </w:tblGrid>
      <w:tr w:rsidR="0068326D" w:rsidRPr="0068326D" w:rsidTr="00D653DF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>Направление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>Сроки</w:t>
            </w:r>
          </w:p>
        </w:tc>
      </w:tr>
      <w:tr w:rsidR="0068326D" w:rsidRPr="0068326D" w:rsidTr="00D653DF">
        <w:trPr>
          <w:trHeight w:val="2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8326D" w:rsidRPr="0068326D" w:rsidTr="00D653DF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Ознакомление учащихся с Положением о ЕГЭ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68326D" w:rsidRPr="0068326D" w:rsidTr="00D653DF">
        <w:trPr>
          <w:trHeight w:val="2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Консультативная поддержка учащихся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41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Индивидуальная работа по подготовке к ЕГЭ по плану на уроках и во внеурочное 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39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Обучение заполнению бланков, проведение тренировочных работ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39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Структура и формат КИМ ЕГЭ по химии.   Демоверсии ЕГЭ 2021г. Кодификатор. Спецификация.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68326D" w:rsidRPr="0068326D" w:rsidTr="00D653DF">
        <w:trPr>
          <w:trHeight w:val="39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Правила заполнения бланков ЕГЭ по химии. Правила поведения на экзамене.  Интернет – ресурсы для подготовки к ЕГЭ  по химии.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 – ноябрь </w:t>
            </w:r>
          </w:p>
        </w:tc>
      </w:tr>
      <w:tr w:rsidR="0068326D" w:rsidRPr="0068326D" w:rsidTr="00D653DF">
        <w:trPr>
          <w:trHeight w:val="56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Составление индивидуального плана «Я готовлюсь к сдаче ЕГЭ по химии» (под руководством учителя)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 Октябрь </w:t>
            </w:r>
          </w:p>
        </w:tc>
      </w:tr>
      <w:tr w:rsidR="0068326D" w:rsidRPr="0068326D" w:rsidTr="00D653DF">
        <w:trPr>
          <w:trHeight w:val="56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eastAsiaTheme="minorHAnsi" w:hAnsi="Times New Roman" w:cs="Times New Roman"/>
              </w:rPr>
              <w:t>Характерные химические свойства оснований и амфотерных гидроксидов. Характерные химические свойства кислот.(решение задач)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Ноябрь </w:t>
            </w:r>
          </w:p>
        </w:tc>
      </w:tr>
      <w:tr w:rsidR="0068326D" w:rsidRPr="0068326D" w:rsidTr="00D653DF">
        <w:trPr>
          <w:trHeight w:val="48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hd w:val="clear" w:color="auto" w:fill="FFFFFF"/>
              <w:tabs>
                <w:tab w:val="left" w:pos="725"/>
              </w:tabs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Классификация  химических реакций  в  неорганической  и органической химии</w:t>
            </w:r>
          </w:p>
          <w:p w:rsidR="0068326D" w:rsidRPr="0068326D" w:rsidRDefault="0068326D" w:rsidP="00D653DF">
            <w:pPr>
              <w:snapToGrid w:val="0"/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Декабрь – январь </w:t>
            </w:r>
          </w:p>
        </w:tc>
      </w:tr>
      <w:tr w:rsidR="0068326D" w:rsidRPr="0068326D" w:rsidTr="00D653DF">
        <w:trPr>
          <w:trHeight w:val="2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 xml:space="preserve">Работа  с родителями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26D" w:rsidRPr="0068326D" w:rsidTr="00D653DF">
        <w:trPr>
          <w:trHeight w:val="2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Систематическое информирование родителей об изменениях и ходе подготовки к ЕГЭ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53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Ознакомление с Положением о ЕГЭ и итогах прошлого учебного года, с планом на новый учебный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Сентябрь, февраль </w:t>
            </w:r>
          </w:p>
        </w:tc>
      </w:tr>
      <w:tr w:rsidR="0068326D" w:rsidRPr="0068326D" w:rsidTr="00D653DF">
        <w:trPr>
          <w:trHeight w:val="25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68326D">
              <w:rPr>
                <w:rFonts w:ascii="Times New Roman" w:hAnsi="Times New Roman" w:cs="Times New Roman"/>
                <w:b/>
              </w:rPr>
              <w:t>Работа по самообразованию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8326D" w:rsidRPr="0068326D" w:rsidTr="00D653DF">
        <w:trPr>
          <w:trHeight w:val="67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Ознакомление с Положением ЕГЭ, итогами опыта работы по теме в прошедшем учебном году и планом работы на текущий год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68326D" w:rsidRPr="0068326D" w:rsidTr="00D653DF">
        <w:trPr>
          <w:trHeight w:val="5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Изучение «Стандартов» образования, соответствующих КИМов и школьных учебников, выявление различий объема требуемых знаний. Внесение корректив в планирование работы.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349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Изучение критериев и норм оценок за ЕГЭ (работа с нормативными документами)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26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Определение стратегии работы с учащимися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 xml:space="preserve">Сентябрь </w:t>
            </w:r>
          </w:p>
        </w:tc>
      </w:tr>
      <w:tr w:rsidR="0068326D" w:rsidRPr="0068326D" w:rsidTr="00D653DF">
        <w:trPr>
          <w:trHeight w:val="642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Планирование индивидуальной работы учащихся для подготовки к ЕГЭ (выявление пробелов, выделение опорных блоков, распределение времени на подготовку)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Сентябрь-октябрь</w:t>
            </w:r>
          </w:p>
        </w:tc>
      </w:tr>
      <w:tr w:rsidR="0068326D" w:rsidRPr="0068326D" w:rsidTr="00D653DF">
        <w:trPr>
          <w:trHeight w:val="39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Проведение тренингов с учащимися по заполнению бланков ЕГЭ, по решению КИМов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68326D" w:rsidRPr="0068326D" w:rsidTr="00D653DF">
        <w:trPr>
          <w:trHeight w:val="278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Проведение   проверочных работ в виде тестов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8326D" w:rsidRPr="0068326D" w:rsidRDefault="0068326D" w:rsidP="00D653DF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68326D">
              <w:rPr>
                <w:rFonts w:ascii="Times New Roman" w:hAnsi="Times New Roman" w:cs="Times New Roman"/>
              </w:rPr>
              <w:t>В течение года</w:t>
            </w:r>
          </w:p>
        </w:tc>
      </w:tr>
    </w:tbl>
    <w:p w:rsidR="0068326D" w:rsidRPr="0068326D" w:rsidRDefault="0068326D" w:rsidP="0068326D">
      <w:pPr>
        <w:pStyle w:val="MyTitul"/>
        <w:spacing w:after="0"/>
        <w:rPr>
          <w:szCs w:val="28"/>
          <w:u w:val="single"/>
        </w:rPr>
      </w:pPr>
      <w:r w:rsidRPr="0068326D">
        <w:rPr>
          <w:szCs w:val="28"/>
          <w:u w:val="single"/>
        </w:rPr>
        <w:t xml:space="preserve">Интернет – ресурсы по подготовке к ЕГЭ по химии </w:t>
      </w:r>
    </w:p>
    <w:p w:rsidR="0068326D" w:rsidRPr="0068326D" w:rsidRDefault="005F68CF" w:rsidP="0068326D">
      <w:pPr>
        <w:pStyle w:val="MyTxt"/>
        <w:spacing w:after="120" w:line="240" w:lineRule="auto"/>
        <w:ind w:left="2268" w:hanging="2268"/>
        <w:rPr>
          <w:sz w:val="24"/>
          <w:szCs w:val="24"/>
        </w:rPr>
      </w:pPr>
      <w:hyperlink r:id="rId36" w:history="1">
        <w:r w:rsidR="0068326D" w:rsidRPr="0068326D">
          <w:rPr>
            <w:rStyle w:val="a3"/>
            <w:sz w:val="24"/>
            <w:szCs w:val="24"/>
            <w:lang w:val="en-US"/>
          </w:rPr>
          <w:t>http</w:t>
        </w:r>
        <w:r w:rsidR="0068326D" w:rsidRPr="0068326D">
          <w:rPr>
            <w:rStyle w:val="a3"/>
            <w:sz w:val="24"/>
            <w:szCs w:val="24"/>
          </w:rPr>
          <w:t>://</w:t>
        </w:r>
        <w:r w:rsidR="0068326D" w:rsidRPr="0068326D">
          <w:rPr>
            <w:rStyle w:val="a3"/>
            <w:sz w:val="24"/>
            <w:szCs w:val="24"/>
            <w:lang w:val="en-US"/>
          </w:rPr>
          <w:t>fipi</w:t>
        </w:r>
        <w:r w:rsidR="0068326D" w:rsidRPr="0068326D">
          <w:rPr>
            <w:rStyle w:val="a3"/>
            <w:sz w:val="24"/>
            <w:szCs w:val="24"/>
          </w:rPr>
          <w:t>.</w:t>
        </w:r>
        <w:r w:rsidR="0068326D" w:rsidRPr="0068326D">
          <w:rPr>
            <w:rStyle w:val="a3"/>
            <w:sz w:val="24"/>
            <w:szCs w:val="24"/>
            <w:lang w:val="en-US"/>
          </w:rPr>
          <w:t>ru</w:t>
        </w:r>
      </w:hyperlink>
      <w:r w:rsidR="0068326D" w:rsidRPr="0068326D">
        <w:rPr>
          <w:sz w:val="24"/>
          <w:szCs w:val="24"/>
        </w:rPr>
        <w:t xml:space="preserve">– Федеральный институт педагогических измерений - документы, кодификаторы, спецификации демоверсии. </w:t>
      </w:r>
    </w:p>
    <w:p w:rsidR="0068326D" w:rsidRPr="0068326D" w:rsidRDefault="005F68CF" w:rsidP="0068326D">
      <w:pPr>
        <w:pStyle w:val="MyTxt"/>
        <w:spacing w:after="120" w:line="240" w:lineRule="auto"/>
        <w:ind w:left="2268" w:hanging="2268"/>
        <w:rPr>
          <w:sz w:val="24"/>
          <w:szCs w:val="24"/>
        </w:rPr>
      </w:pPr>
      <w:hyperlink r:id="rId37" w:history="1">
        <w:r w:rsidR="0068326D" w:rsidRPr="0068326D">
          <w:rPr>
            <w:rStyle w:val="a3"/>
            <w:sz w:val="24"/>
            <w:szCs w:val="24"/>
            <w:lang w:val="en-US"/>
          </w:rPr>
          <w:t>http</w:t>
        </w:r>
        <w:r w:rsidR="0068326D" w:rsidRPr="0068326D">
          <w:rPr>
            <w:rStyle w:val="a3"/>
            <w:sz w:val="24"/>
            <w:szCs w:val="24"/>
          </w:rPr>
          <w:t>://ege.edu.ru</w:t>
        </w:r>
      </w:hyperlink>
      <w:r w:rsidR="0068326D" w:rsidRPr="0068326D">
        <w:rPr>
          <w:sz w:val="24"/>
          <w:szCs w:val="24"/>
        </w:rPr>
        <w:t xml:space="preserve"> – портал Единого Государственного Экзамена, документы, демонстрационные тесты, вопросы и ответы, форумы.</w:t>
      </w:r>
    </w:p>
    <w:p w:rsidR="0068326D" w:rsidRPr="0068326D" w:rsidRDefault="005F68CF" w:rsidP="0068326D">
      <w:pPr>
        <w:pStyle w:val="MyTxt"/>
        <w:spacing w:after="120" w:line="240" w:lineRule="auto"/>
        <w:ind w:left="2268" w:hanging="2268"/>
        <w:rPr>
          <w:sz w:val="24"/>
          <w:szCs w:val="24"/>
        </w:rPr>
      </w:pPr>
      <w:hyperlink r:id="rId38" w:history="1">
        <w:r w:rsidR="0068326D" w:rsidRPr="0068326D">
          <w:rPr>
            <w:rStyle w:val="a3"/>
            <w:sz w:val="24"/>
            <w:szCs w:val="24"/>
          </w:rPr>
          <w:t>http://it-n.ru/communities.aspx?cat_no=131642&amp;tmpl=com</w:t>
        </w:r>
      </w:hyperlink>
      <w:r w:rsidR="0068326D" w:rsidRPr="0068326D">
        <w:rPr>
          <w:sz w:val="24"/>
          <w:szCs w:val="24"/>
        </w:rPr>
        <w:t xml:space="preserve"> – страница творческой группы "Подготовка к ЕГЭ по химии" портала «Сеть творческих учителей». </w:t>
      </w:r>
    </w:p>
    <w:p w:rsidR="0068326D" w:rsidRPr="0068326D" w:rsidRDefault="0068326D" w:rsidP="0068326D">
      <w:pPr>
        <w:rPr>
          <w:rFonts w:ascii="Times New Roman" w:hAnsi="Times New Roman" w:cs="Times New Roman"/>
        </w:rPr>
      </w:pPr>
      <w:r w:rsidRPr="0068326D">
        <w:rPr>
          <w:rFonts w:ascii="Times New Roman" w:hAnsi="Times New Roman" w:cs="Times New Roman"/>
          <w:color w:val="0000FF"/>
          <w:u w:val="single"/>
          <w:lang w:val="en-US"/>
        </w:rPr>
        <w:t>http</w:t>
      </w:r>
      <w:r w:rsidRPr="0068326D">
        <w:rPr>
          <w:rFonts w:ascii="Times New Roman" w:hAnsi="Times New Roman" w:cs="Times New Roman"/>
          <w:color w:val="0000FF"/>
          <w:u w:val="single"/>
        </w:rPr>
        <w:t>://</w:t>
      </w:r>
      <w:r w:rsidRPr="0068326D">
        <w:rPr>
          <w:rFonts w:ascii="Times New Roman" w:hAnsi="Times New Roman" w:cs="Times New Roman"/>
          <w:color w:val="0000FF"/>
          <w:u w:val="single"/>
          <w:lang w:val="en-US"/>
        </w:rPr>
        <w:t>www</w:t>
      </w:r>
      <w:r w:rsidRPr="0068326D">
        <w:rPr>
          <w:rFonts w:ascii="Times New Roman" w:hAnsi="Times New Roman" w:cs="Times New Roman"/>
          <w:color w:val="0000FF"/>
          <w:u w:val="single"/>
        </w:rPr>
        <w:t>.</w:t>
      </w:r>
      <w:r w:rsidRPr="0068326D">
        <w:rPr>
          <w:rFonts w:ascii="Times New Roman" w:hAnsi="Times New Roman" w:cs="Times New Roman"/>
          <w:color w:val="0000FF"/>
          <w:u w:val="single"/>
          <w:lang w:val="en-US"/>
        </w:rPr>
        <w:t>edu</w:t>
      </w:r>
      <w:r w:rsidRPr="0068326D">
        <w:rPr>
          <w:rFonts w:ascii="Times New Roman" w:hAnsi="Times New Roman" w:cs="Times New Roman"/>
          <w:color w:val="0000FF"/>
          <w:u w:val="single"/>
        </w:rPr>
        <w:t>.</w:t>
      </w:r>
      <w:r w:rsidRPr="0068326D">
        <w:rPr>
          <w:rFonts w:ascii="Times New Roman" w:hAnsi="Times New Roman" w:cs="Times New Roman"/>
          <w:color w:val="0000FF"/>
          <w:u w:val="single"/>
          <w:lang w:val="en-US"/>
        </w:rPr>
        <w:t>ru</w:t>
      </w:r>
      <w:r w:rsidRPr="0068326D">
        <w:rPr>
          <w:rFonts w:ascii="Times New Roman" w:hAnsi="Times New Roman" w:cs="Times New Roman"/>
          <w:color w:val="0000FF"/>
          <w:u w:val="single"/>
        </w:rPr>
        <w:t>/</w:t>
      </w:r>
      <w:r w:rsidRPr="0068326D">
        <w:rPr>
          <w:rFonts w:ascii="Times New Roman" w:hAnsi="Times New Roman" w:cs="Times New Roman"/>
          <w:color w:val="0000FF"/>
          <w:u w:val="single"/>
          <w:lang w:val="en-US"/>
        </w:rPr>
        <w:t>moodle</w:t>
      </w:r>
      <w:r w:rsidRPr="0068326D">
        <w:rPr>
          <w:rFonts w:ascii="Times New Roman" w:hAnsi="Times New Roman" w:cs="Times New Roman"/>
          <w:color w:val="0000FF"/>
          <w:u w:val="single"/>
        </w:rPr>
        <w:t>/</w:t>
      </w:r>
      <w:hyperlink r:id="rId39" w:history="1">
        <w:r w:rsidRPr="0068326D">
          <w:rPr>
            <w:rStyle w:val="a3"/>
            <w:rFonts w:ascii="Times New Roman" w:hAnsi="Times New Roman" w:cs="Times New Roman"/>
            <w:lang w:val="en-US"/>
          </w:rPr>
          <w:t>http</w:t>
        </w:r>
        <w:r w:rsidRPr="0068326D">
          <w:rPr>
            <w:rStyle w:val="a3"/>
            <w:rFonts w:ascii="Times New Roman" w:hAnsi="Times New Roman" w:cs="Times New Roman"/>
          </w:rPr>
          <w:t>://55</w:t>
        </w:r>
        <w:r w:rsidRPr="0068326D">
          <w:rPr>
            <w:rStyle w:val="a3"/>
            <w:rFonts w:ascii="Times New Roman" w:hAnsi="Times New Roman" w:cs="Times New Roman"/>
            <w:lang w:val="en-US"/>
          </w:rPr>
          <w:t>study</w:t>
        </w:r>
        <w:r w:rsidRPr="0068326D">
          <w:rPr>
            <w:rStyle w:val="a3"/>
            <w:rFonts w:ascii="Times New Roman" w:hAnsi="Times New Roman" w:cs="Times New Roman"/>
          </w:rPr>
          <w:t>.</w:t>
        </w:r>
        <w:r w:rsidRPr="0068326D">
          <w:rPr>
            <w:rStyle w:val="a3"/>
            <w:rFonts w:ascii="Times New Roman" w:hAnsi="Times New Roman" w:cs="Times New Roman"/>
            <w:lang w:val="en-US"/>
          </w:rPr>
          <w:t>ru</w:t>
        </w:r>
        <w:r w:rsidRPr="0068326D">
          <w:rPr>
            <w:rStyle w:val="a3"/>
            <w:rFonts w:ascii="Times New Roman" w:hAnsi="Times New Roman" w:cs="Times New Roman"/>
          </w:rPr>
          <w:t>/</w:t>
        </w:r>
        <w:r w:rsidRPr="0068326D">
          <w:rPr>
            <w:rStyle w:val="a3"/>
            <w:rFonts w:ascii="Times New Roman" w:hAnsi="Times New Roman" w:cs="Times New Roman"/>
            <w:lang w:val="en-US"/>
          </w:rPr>
          <w:t>misc</w:t>
        </w:r>
        <w:r w:rsidRPr="0068326D">
          <w:rPr>
            <w:rStyle w:val="a3"/>
            <w:rFonts w:ascii="Times New Roman" w:hAnsi="Times New Roman" w:cs="Times New Roman"/>
          </w:rPr>
          <w:t>/</w:t>
        </w:r>
        <w:r w:rsidRPr="0068326D">
          <w:rPr>
            <w:rStyle w:val="a3"/>
            <w:rFonts w:ascii="Times New Roman" w:hAnsi="Times New Roman" w:cs="Times New Roman"/>
            <w:lang w:val="en-US"/>
          </w:rPr>
          <w:t>himiya</w:t>
        </w:r>
        <w:r w:rsidRPr="0068326D">
          <w:rPr>
            <w:rStyle w:val="a3"/>
            <w:rFonts w:ascii="Times New Roman" w:hAnsi="Times New Roman" w:cs="Times New Roman"/>
          </w:rPr>
          <w:t>_2021.</w:t>
        </w:r>
        <w:r w:rsidRPr="0068326D">
          <w:rPr>
            <w:rStyle w:val="a3"/>
            <w:rFonts w:ascii="Times New Roman" w:hAnsi="Times New Roman" w:cs="Times New Roman"/>
            <w:lang w:val="en-US"/>
          </w:rPr>
          <w:t>html</w:t>
        </w:r>
      </w:hyperlink>
      <w:hyperlink r:id="rId40" w:history="1"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://5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ballov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qip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test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ege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/</w:t>
        </w:r>
      </w:hyperlink>
      <w:hyperlink r:id="rId41" w:history="1"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://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ege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yandex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chemistry</w:t>
        </w:r>
      </w:hyperlink>
      <w:hyperlink r:id="rId42" w:history="1"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://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www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egesha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r w:rsidRPr="0068326D">
          <w:rPr>
            <w:rFonts w:ascii="Times New Roman" w:hAnsi="Times New Roman" w:cs="Times New Roman"/>
            <w:color w:val="0000FF"/>
            <w:u w:val="single"/>
          </w:rPr>
          <w:t>/</w:t>
        </w:r>
      </w:hyperlink>
    </w:p>
    <w:p w:rsidR="0068326D" w:rsidRPr="0068326D" w:rsidRDefault="005F68CF" w:rsidP="0068326D">
      <w:pPr>
        <w:rPr>
          <w:rFonts w:ascii="Times New Roman" w:hAnsi="Times New Roman" w:cs="Times New Roman"/>
        </w:rPr>
      </w:pPr>
      <w:hyperlink r:id="rId43" w:history="1">
        <w:r w:rsidR="0068326D" w:rsidRPr="0068326D">
          <w:rPr>
            <w:rStyle w:val="a3"/>
            <w:rFonts w:ascii="Times New Roman" w:hAnsi="Times New Roman" w:cs="Times New Roman"/>
            <w:lang w:val="en-US"/>
          </w:rPr>
          <w:t>http</w:t>
        </w:r>
        <w:r w:rsidR="0068326D" w:rsidRPr="0068326D">
          <w:rPr>
            <w:rStyle w:val="a3"/>
            <w:rFonts w:ascii="Times New Roman" w:hAnsi="Times New Roman" w:cs="Times New Roman"/>
          </w:rPr>
          <w:t>://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varimax</w:t>
        </w:r>
        <w:r w:rsidR="0068326D" w:rsidRPr="0068326D">
          <w:rPr>
            <w:rStyle w:val="a3"/>
            <w:rFonts w:ascii="Times New Roman" w:hAnsi="Times New Roman" w:cs="Times New Roman"/>
          </w:rPr>
          <w:t>.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ru</w:t>
        </w:r>
        <w:r w:rsidR="0068326D" w:rsidRPr="0068326D">
          <w:rPr>
            <w:rStyle w:val="a3"/>
            <w:rFonts w:ascii="Times New Roman" w:hAnsi="Times New Roman" w:cs="Times New Roman"/>
          </w:rPr>
          <w:t>/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podgotovka</w:t>
        </w:r>
        <w:r w:rsidR="0068326D" w:rsidRPr="0068326D">
          <w:rPr>
            <w:rStyle w:val="a3"/>
            <w:rFonts w:ascii="Times New Roman" w:hAnsi="Times New Roman" w:cs="Times New Roman"/>
          </w:rPr>
          <w:t>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k</w:t>
        </w:r>
        <w:r w:rsidR="0068326D" w:rsidRPr="0068326D">
          <w:rPr>
            <w:rStyle w:val="a3"/>
            <w:rFonts w:ascii="Times New Roman" w:hAnsi="Times New Roman" w:cs="Times New Roman"/>
          </w:rPr>
          <w:t>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ege</w:t>
        </w:r>
        <w:r w:rsidR="0068326D" w:rsidRPr="0068326D">
          <w:rPr>
            <w:rStyle w:val="a3"/>
            <w:rFonts w:ascii="Times New Roman" w:hAnsi="Times New Roman" w:cs="Times New Roman"/>
          </w:rPr>
          <w:t>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po</w:t>
        </w:r>
        <w:r w:rsidR="0068326D" w:rsidRPr="0068326D">
          <w:rPr>
            <w:rStyle w:val="a3"/>
            <w:rFonts w:ascii="Times New Roman" w:hAnsi="Times New Roman" w:cs="Times New Roman"/>
          </w:rPr>
          <w:t>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himii</w:t>
        </w:r>
        <w:r w:rsidR="0068326D" w:rsidRPr="0068326D">
          <w:rPr>
            <w:rStyle w:val="a3"/>
            <w:rFonts w:ascii="Times New Roman" w:hAnsi="Times New Roman" w:cs="Times New Roman"/>
          </w:rPr>
          <w:t>_2021_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besplatno</w:t>
        </w:r>
        <w:r w:rsidR="0068326D" w:rsidRPr="0068326D">
          <w:rPr>
            <w:rStyle w:val="a3"/>
            <w:rFonts w:ascii="Times New Roman" w:hAnsi="Times New Roman" w:cs="Times New Roman"/>
          </w:rPr>
          <w:t>_</w:t>
        </w:r>
        <w:r w:rsidR="0068326D" w:rsidRPr="0068326D">
          <w:rPr>
            <w:rStyle w:val="a3"/>
            <w:rFonts w:ascii="Times New Roman" w:hAnsi="Times New Roman" w:cs="Times New Roman"/>
            <w:lang w:val="en-US"/>
          </w:rPr>
          <w:t>online</w:t>
        </w:r>
        <w:r w:rsidR="0068326D" w:rsidRPr="0068326D">
          <w:rPr>
            <w:rStyle w:val="a3"/>
            <w:rFonts w:ascii="Times New Roman" w:hAnsi="Times New Roman" w:cs="Times New Roman"/>
          </w:rPr>
          <w:t>/</w:t>
        </w:r>
      </w:hyperlink>
    </w:p>
    <w:p w:rsidR="0068326D" w:rsidRPr="0068326D" w:rsidRDefault="005F68CF" w:rsidP="0068326D">
      <w:pPr>
        <w:rPr>
          <w:rFonts w:ascii="Times New Roman" w:hAnsi="Times New Roman" w:cs="Times New Roman"/>
        </w:rPr>
      </w:pPr>
      <w:hyperlink r:id="rId44" w:history="1"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://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www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moeobrazovanie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online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_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test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himiya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</w:hyperlink>
      <w:hyperlink r:id="rId45" w:history="1"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://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www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youtube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com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watch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?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v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=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gx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8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sekAuLzs</w:t>
        </w:r>
      </w:hyperlink>
    </w:p>
    <w:p w:rsidR="0068326D" w:rsidRPr="0068326D" w:rsidRDefault="005F68CF" w:rsidP="0068326D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hyperlink r:id="rId46" w:history="1"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http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://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www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examen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.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ege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-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testing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/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tests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-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list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&amp;</w:t>
        </w:r>
        <w:r w:rsidR="0068326D" w:rsidRPr="0068326D">
          <w:rPr>
            <w:rFonts w:ascii="Times New Roman" w:hAnsi="Times New Roman" w:cs="Times New Roman"/>
            <w:color w:val="0000FF"/>
            <w:u w:val="single"/>
            <w:lang w:val="en-US"/>
          </w:rPr>
          <w:t>egetestid</w:t>
        </w:r>
        <w:r w:rsidR="0068326D" w:rsidRPr="0068326D">
          <w:rPr>
            <w:rFonts w:ascii="Times New Roman" w:hAnsi="Times New Roman" w:cs="Times New Roman"/>
            <w:color w:val="0000FF"/>
            <w:u w:val="single"/>
          </w:rPr>
          <w:t>=5</w:t>
        </w:r>
      </w:hyperlink>
    </w:p>
    <w:p w:rsidR="0068326D" w:rsidRPr="0068326D" w:rsidRDefault="0068326D" w:rsidP="0068326D">
      <w:pPr>
        <w:pStyle w:val="1"/>
        <w:shd w:val="clear" w:color="auto" w:fill="auto"/>
        <w:tabs>
          <w:tab w:val="left" w:pos="0"/>
        </w:tabs>
        <w:spacing w:after="0" w:line="210" w:lineRule="exact"/>
        <w:ind w:firstLine="0"/>
        <w:jc w:val="left"/>
      </w:pPr>
    </w:p>
    <w:sectPr w:rsidR="0068326D" w:rsidRPr="0068326D" w:rsidSect="0068326D">
      <w:footerReference w:type="default" r:id="rId47"/>
      <w:type w:val="continuous"/>
      <w:pgSz w:w="11909" w:h="16838"/>
      <w:pgMar w:top="2408" w:right="994" w:bottom="2755" w:left="42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9B5" w:rsidRDefault="008C59B5" w:rsidP="002D4B9D">
      <w:r>
        <w:separator/>
      </w:r>
    </w:p>
  </w:endnote>
  <w:endnote w:type="continuationSeparator" w:id="1">
    <w:p w:rsidR="008C59B5" w:rsidRDefault="008C59B5" w:rsidP="002D4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B9D" w:rsidRDefault="005F68CF">
    <w:pPr>
      <w:rPr>
        <w:sz w:val="2"/>
        <w:szCs w:val="2"/>
      </w:rPr>
    </w:pPr>
    <w:r w:rsidRPr="005F68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9pt;margin-top:725.7pt;width:3.7pt;height:6.8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D4B9D" w:rsidRDefault="005678EA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  <w:i/>
                    <w:i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9B5" w:rsidRDefault="008C59B5"/>
  </w:footnote>
  <w:footnote w:type="continuationSeparator" w:id="1">
    <w:p w:rsidR="008C59B5" w:rsidRDefault="008C59B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CF428B0"/>
    <w:multiLevelType w:val="multilevel"/>
    <w:tmpl w:val="BD9EEA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6D058E"/>
    <w:multiLevelType w:val="multilevel"/>
    <w:tmpl w:val="865E6B6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60940"/>
    <w:multiLevelType w:val="multilevel"/>
    <w:tmpl w:val="2E8C17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D9694A"/>
    <w:multiLevelType w:val="hybridMultilevel"/>
    <w:tmpl w:val="1AB4E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D4B9D"/>
    <w:rsid w:val="00180109"/>
    <w:rsid w:val="002D4B9D"/>
    <w:rsid w:val="005678EA"/>
    <w:rsid w:val="005F68CF"/>
    <w:rsid w:val="0068326D"/>
    <w:rsid w:val="008C5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D4B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4B9D"/>
    <w:rPr>
      <w:color w:val="0066CC"/>
      <w:u w:val="single"/>
    </w:rPr>
  </w:style>
  <w:style w:type="character" w:customStyle="1" w:styleId="3Exact">
    <w:name w:val="Основной текст (3) Exact"/>
    <w:basedOn w:val="a0"/>
    <w:link w:val="3"/>
    <w:rsid w:val="002D4B9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a4">
    <w:name w:val="Основной текст_"/>
    <w:basedOn w:val="a0"/>
    <w:link w:val="1"/>
    <w:rsid w:val="002D4B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Колонтитул_"/>
    <w:basedOn w:val="a0"/>
    <w:link w:val="a6"/>
    <w:rsid w:val="002D4B9D"/>
    <w:rPr>
      <w:rFonts w:ascii="Arial" w:eastAsia="Arial" w:hAnsi="Arial" w:cs="Arial"/>
      <w:b/>
      <w:bCs/>
      <w:i/>
      <w:iCs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sid w:val="002D4B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">
    <w:name w:val="Заголовок №1_"/>
    <w:basedOn w:val="a0"/>
    <w:link w:val="11"/>
    <w:rsid w:val="002D4B9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u w:val="none"/>
    </w:rPr>
  </w:style>
  <w:style w:type="character" w:customStyle="1" w:styleId="12">
    <w:name w:val="Заголовок №1"/>
    <w:basedOn w:val="10"/>
    <w:rsid w:val="002D4B9D"/>
    <w:rPr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D4B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0pt">
    <w:name w:val="Основной текст + Курсив;Интервал 0 pt"/>
    <w:basedOn w:val="a4"/>
    <w:rsid w:val="002D4B9D"/>
    <w:rPr>
      <w:i/>
      <w:iCs/>
      <w:color w:val="000000"/>
      <w:spacing w:val="-1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2D4B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3">
    <w:name w:val="Основной текст (3)"/>
    <w:basedOn w:val="a"/>
    <w:link w:val="3Exact"/>
    <w:rsid w:val="002D4B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</w:rPr>
  </w:style>
  <w:style w:type="paragraph" w:customStyle="1" w:styleId="1">
    <w:name w:val="Основной текст1"/>
    <w:basedOn w:val="a"/>
    <w:link w:val="a4"/>
    <w:rsid w:val="002D4B9D"/>
    <w:pPr>
      <w:shd w:val="clear" w:color="auto" w:fill="FFFFFF"/>
      <w:spacing w:after="300" w:line="236" w:lineRule="exact"/>
      <w:ind w:hanging="32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6">
    <w:name w:val="Колонтитул"/>
    <w:basedOn w:val="a"/>
    <w:link w:val="a5"/>
    <w:rsid w:val="002D4B9D"/>
    <w:pPr>
      <w:shd w:val="clear" w:color="auto" w:fill="FFFFFF"/>
      <w:spacing w:line="0" w:lineRule="atLeast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11">
    <w:name w:val="Заголовок №1"/>
    <w:basedOn w:val="a"/>
    <w:link w:val="10"/>
    <w:rsid w:val="002D4B9D"/>
    <w:pPr>
      <w:shd w:val="clear" w:color="auto" w:fill="FFFFFF"/>
      <w:spacing w:before="300" w:after="240" w:line="270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10"/>
    </w:rPr>
  </w:style>
  <w:style w:type="paragraph" w:customStyle="1" w:styleId="20">
    <w:name w:val="Основной текст (2)"/>
    <w:basedOn w:val="a"/>
    <w:link w:val="2"/>
    <w:rsid w:val="002D4B9D"/>
    <w:pPr>
      <w:shd w:val="clear" w:color="auto" w:fill="FFFFFF"/>
      <w:spacing w:line="255" w:lineRule="exact"/>
      <w:ind w:hanging="320"/>
      <w:jc w:val="both"/>
    </w:pPr>
    <w:rPr>
      <w:rFonts w:ascii="Times New Roman" w:eastAsia="Times New Roman" w:hAnsi="Times New Roman" w:cs="Times New Roman"/>
      <w:i/>
      <w:iCs/>
      <w:spacing w:val="-10"/>
      <w:sz w:val="21"/>
      <w:szCs w:val="21"/>
    </w:rPr>
  </w:style>
  <w:style w:type="paragraph" w:customStyle="1" w:styleId="22">
    <w:name w:val="Заголовок №2"/>
    <w:basedOn w:val="a"/>
    <w:link w:val="21"/>
    <w:rsid w:val="002D4B9D"/>
    <w:pPr>
      <w:shd w:val="clear" w:color="auto" w:fill="FFFFFF"/>
      <w:spacing w:before="360" w:line="244" w:lineRule="exact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68326D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table" w:styleId="a9">
    <w:name w:val="Table Grid"/>
    <w:basedOn w:val="a1"/>
    <w:uiPriority w:val="59"/>
    <w:rsid w:val="0068326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yTxt">
    <w:name w:val="My_Txt"/>
    <w:basedOn w:val="a"/>
    <w:uiPriority w:val="99"/>
    <w:rsid w:val="0068326D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customStyle="1" w:styleId="MyTitul">
    <w:name w:val="My_Titul"/>
    <w:basedOn w:val="a"/>
    <w:next w:val="MyTxt"/>
    <w:uiPriority w:val="99"/>
    <w:rsid w:val="0068326D"/>
    <w:pPr>
      <w:keepNext/>
      <w:widowControl/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ipi.ru/ege/otkrytyy-bank-zadaniy-ege" TargetMode="External"/><Relationship Id="rId18" Type="http://schemas.openxmlformats.org/officeDocument/2006/relationships/hyperlink" Target="https://fipi.ru/ege/otkrytyy-bank-zadaniy-ege" TargetMode="External"/><Relationship Id="rId26" Type="http://schemas.openxmlformats.org/officeDocument/2006/relationships/hyperlink" Target="https://4ege.ru/biologi/58244-demoversiya-ege-2021-po-biologii.html" TargetMode="External"/><Relationship Id="rId39" Type="http://schemas.openxmlformats.org/officeDocument/2006/relationships/hyperlink" Target="http://55study.ru/misc/himiya_202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ipi.ru/ege/otkrytyy-bank-zadaniy-ege" TargetMode="External"/><Relationship Id="rId34" Type="http://schemas.openxmlformats.org/officeDocument/2006/relationships/hyperlink" Target="https://4ege.ru/biologi/58244-demoversiya-ege-2021-po-biologii.html" TargetMode="External"/><Relationship Id="rId42" Type="http://schemas.openxmlformats.org/officeDocument/2006/relationships/hyperlink" Target="http://www.egesha.ru/" TargetMode="External"/><Relationship Id="rId47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qLVx9J0OHWU" TargetMode="External"/><Relationship Id="rId17" Type="http://schemas.openxmlformats.org/officeDocument/2006/relationships/hyperlink" Target="https://4ege.ru/istoriya/58245-demoversiya-ege-2020-po-istorii.html" TargetMode="External"/><Relationship Id="rId25" Type="http://schemas.openxmlformats.org/officeDocument/2006/relationships/hyperlink" Target="https://4ege.ru/biologi/58244-demoversiya-ege-2021-po-biologii.html" TargetMode="External"/><Relationship Id="rId33" Type="http://schemas.openxmlformats.org/officeDocument/2006/relationships/hyperlink" Target="https://4ege.ru/biologi/58244-demoversiya-ege-2021-po-biologii.html" TargetMode="External"/><Relationship Id="rId38" Type="http://schemas.openxmlformats.org/officeDocument/2006/relationships/hyperlink" Target="http://it-n.ru/communities.aspx?cat_no=131642&amp;tmpl=com" TargetMode="External"/><Relationship Id="rId46" Type="http://schemas.openxmlformats.org/officeDocument/2006/relationships/hyperlink" Target="http://www.examen.ru/ege-testing/tests-list&amp;egetestid=5" TargetMode="External"/><Relationship Id="rId2" Type="http://schemas.openxmlformats.org/officeDocument/2006/relationships/styles" Target="styles.xml"/><Relationship Id="rId16" Type="http://schemas.openxmlformats.org/officeDocument/2006/relationships/hyperlink" Target="https://4ege.ru/istoriya/58245-demoversiya-ege-2020-po-istorii.html" TargetMode="External"/><Relationship Id="rId20" Type="http://schemas.openxmlformats.org/officeDocument/2006/relationships/hyperlink" Target="https://fipi.ru/ege/otkrytyy-bank-zadaniy-ege" TargetMode="External"/><Relationship Id="rId29" Type="http://schemas.openxmlformats.org/officeDocument/2006/relationships/hyperlink" Target="https://www.youtube.com/playlist?list=PL66kIi3dt8A5Wc9-L74wk6DN_8GVll-RE" TargetMode="External"/><Relationship Id="rId41" Type="http://schemas.openxmlformats.org/officeDocument/2006/relationships/hyperlink" Target="http://ege.yandex.ru/chemistry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ipi.ru/ege/otkrytyy-bank-zadaniy-ge" TargetMode="External"/><Relationship Id="rId24" Type="http://schemas.openxmlformats.org/officeDocument/2006/relationships/hyperlink" Target="https://www.youtube.com/watch?v=Z2tIAAeoZNk&amp;list=PL66kIi3dt8A5Wc9-L74wk6DN_8GVll-RE&amp;index=2&amp;t=0s" TargetMode="External"/><Relationship Id="rId32" Type="http://schemas.openxmlformats.org/officeDocument/2006/relationships/hyperlink" Target="https://www.youtube.com/playlist?list=PL66kIi3dt8A5Wc9-L74wk6DN_8GVll-RE" TargetMode="External"/><Relationship Id="rId37" Type="http://schemas.openxmlformats.org/officeDocument/2006/relationships/hyperlink" Target="http://ege.edu.ru/" TargetMode="External"/><Relationship Id="rId40" Type="http://schemas.openxmlformats.org/officeDocument/2006/relationships/hyperlink" Target="http://5ballov.qip.ru/test/ege/" TargetMode="External"/><Relationship Id="rId45" Type="http://schemas.openxmlformats.org/officeDocument/2006/relationships/hyperlink" Target="http://www.youtube.com/watch?v=gx8sekAuLz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pi.ru/ege/demoversii-specifikacii-kodifikatory" TargetMode="External"/><Relationship Id="rId23" Type="http://schemas.openxmlformats.org/officeDocument/2006/relationships/hyperlink" Target="http://www.alleng.ru/edu/bio1.htm" TargetMode="External"/><Relationship Id="rId28" Type="http://schemas.openxmlformats.org/officeDocument/2006/relationships/hyperlink" Target="https://ege.yandex.ru/ege/biology" TargetMode="External"/><Relationship Id="rId36" Type="http://schemas.openxmlformats.org/officeDocument/2006/relationships/hyperlink" Target="http://fipi.ru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www.youtube.com/watch?v=qLVx9J0OHWU" TargetMode="External"/><Relationship Id="rId19" Type="http://schemas.openxmlformats.org/officeDocument/2006/relationships/hyperlink" Target="https://fipi.ru/ege/otkrytyy-bank-zadaniy-ege" TargetMode="External"/><Relationship Id="rId31" Type="http://schemas.openxmlformats.org/officeDocument/2006/relationships/hyperlink" Target="https://www.youtube.com/playlist?list=PL66kIi3dt8A5Wc9-L74wk6DN_8GVll-RE" TargetMode="External"/><Relationship Id="rId44" Type="http://schemas.openxmlformats.org/officeDocument/2006/relationships/hyperlink" Target="http://www.moeobrazovanie.ru/online_test/him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ege/otkrytyy-bank-zadaniy-ege" TargetMode="External"/><Relationship Id="rId14" Type="http://schemas.openxmlformats.org/officeDocument/2006/relationships/hyperlink" Target="https://www.youtube.com/watch?v=qLVx9J0OHWU" TargetMode="External"/><Relationship Id="rId22" Type="http://schemas.openxmlformats.org/officeDocument/2006/relationships/hyperlink" Target="https://yandex.ru/tutor/subject/?subject_id=8" TargetMode="External"/><Relationship Id="rId27" Type="http://schemas.openxmlformats.org/officeDocument/2006/relationships/hyperlink" Target="https://ege.yandex.ru/ege/biology" TargetMode="External"/><Relationship Id="rId30" Type="http://schemas.openxmlformats.org/officeDocument/2006/relationships/hyperlink" Target="https://4ege.ru/biologi/58244-demoversiya-ege-2021-po-biologii.html" TargetMode="External"/><Relationship Id="rId35" Type="http://schemas.openxmlformats.org/officeDocument/2006/relationships/hyperlink" Target="https://4ege.ru/biologi/58244-demoversiya-ege-2021-po-biologii.html" TargetMode="External"/><Relationship Id="rId43" Type="http://schemas.openxmlformats.org/officeDocument/2006/relationships/hyperlink" Target="http://varimax.ru/podgotovka_k_ege_po_himii_2021_besplatno_onlin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www.youtube.com/watch?v=qLVx9J0OHW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1987</Words>
  <Characters>11328</Characters>
  <Application>Microsoft Office Word</Application>
  <DocSecurity>0</DocSecurity>
  <Lines>94</Lines>
  <Paragraphs>26</Paragraphs>
  <ScaleCrop>false</ScaleCrop>
  <Company>Reanimator Extreme Edition</Company>
  <LinksUpToDate>false</LinksUpToDate>
  <CharactersWithSpaces>13289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3</cp:revision>
  <dcterms:created xsi:type="dcterms:W3CDTF">2020-09-21T05:41:00Z</dcterms:created>
  <dcterms:modified xsi:type="dcterms:W3CDTF">2020-09-21T05:55:00Z</dcterms:modified>
</cp:coreProperties>
</file>