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35" w:rsidRDefault="001B7835" w:rsidP="001B7835">
      <w:pPr>
        <w:tabs>
          <w:tab w:val="left" w:pos="0"/>
          <w:tab w:val="left" w:pos="900"/>
        </w:tabs>
        <w:ind w:firstLine="0"/>
        <w:jc w:val="center"/>
        <w:rPr>
          <w:b/>
          <w:bCs/>
          <w:szCs w:val="28"/>
        </w:rPr>
      </w:pPr>
      <w:bookmarkStart w:id="0" w:name="_GoBack"/>
      <w:bookmarkEnd w:id="0"/>
      <w:r>
        <w:rPr>
          <w:b/>
          <w:bCs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-309880</wp:posOffset>
            </wp:positionH>
            <wp:positionV relativeFrom="paragraph">
              <wp:posOffset>-205740</wp:posOffset>
            </wp:positionV>
            <wp:extent cx="1058545" cy="796290"/>
            <wp:effectExtent l="19050" t="0" r="8255" b="0"/>
            <wp:wrapTight wrapText="bothSides">
              <wp:wrapPolygon edited="0">
                <wp:start x="-389" y="0"/>
                <wp:lineTo x="-389" y="21187"/>
                <wp:lineTo x="21768" y="21187"/>
                <wp:lineTo x="21768" y="0"/>
                <wp:lineTo x="-38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0457" t="40134" r="39241" b="35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1A41">
        <w:rPr>
          <w:b/>
          <w:bCs/>
          <w:szCs w:val="28"/>
        </w:rPr>
        <w:t>Россия</w:t>
      </w:r>
    </w:p>
    <w:p w:rsidR="001B7835" w:rsidRPr="00BA1A41" w:rsidRDefault="001B7835" w:rsidP="001B7835">
      <w:pPr>
        <w:tabs>
          <w:tab w:val="left" w:pos="0"/>
          <w:tab w:val="left" w:pos="900"/>
        </w:tabs>
        <w:ind w:firstLine="0"/>
        <w:jc w:val="center"/>
        <w:rPr>
          <w:b/>
          <w:sz w:val="26"/>
          <w:szCs w:val="26"/>
        </w:rPr>
      </w:pPr>
      <w:r w:rsidRPr="00BA1A41">
        <w:rPr>
          <w:b/>
          <w:sz w:val="26"/>
          <w:szCs w:val="26"/>
        </w:rPr>
        <w:t>Республика Дагестан</w:t>
      </w:r>
    </w:p>
    <w:p w:rsidR="001B7835" w:rsidRPr="00D7242D" w:rsidRDefault="001B7835" w:rsidP="001B7835">
      <w:pPr>
        <w:ind w:firstLine="0"/>
        <w:jc w:val="center"/>
        <w:rPr>
          <w:szCs w:val="28"/>
        </w:rPr>
      </w:pPr>
      <w:r>
        <w:rPr>
          <w:szCs w:val="28"/>
        </w:rPr>
        <w:t>МКОУ «</w:t>
      </w:r>
      <w:r w:rsidRPr="00D7242D">
        <w:rPr>
          <w:szCs w:val="28"/>
        </w:rPr>
        <w:t xml:space="preserve">Избербашская </w:t>
      </w:r>
      <w:r w:rsidR="00F06EC4">
        <w:rPr>
          <w:szCs w:val="28"/>
        </w:rPr>
        <w:t xml:space="preserve"> </w:t>
      </w:r>
      <w:r w:rsidRPr="00D7242D">
        <w:rPr>
          <w:szCs w:val="28"/>
        </w:rPr>
        <w:t xml:space="preserve">школа-интернат </w:t>
      </w:r>
      <w:r w:rsidRPr="00D7242D">
        <w:rPr>
          <w:szCs w:val="28"/>
          <w:lang w:val="en-US"/>
        </w:rPr>
        <w:t>III</w:t>
      </w:r>
      <w:r w:rsidRPr="00D7242D">
        <w:rPr>
          <w:szCs w:val="28"/>
        </w:rPr>
        <w:t>-</w:t>
      </w:r>
      <w:r w:rsidRPr="00D7242D">
        <w:rPr>
          <w:szCs w:val="28"/>
          <w:lang w:val="en-US"/>
        </w:rPr>
        <w:t>IV</w:t>
      </w:r>
      <w:r w:rsidRPr="00D7242D">
        <w:rPr>
          <w:szCs w:val="28"/>
        </w:rPr>
        <w:t xml:space="preserve"> видов</w:t>
      </w:r>
      <w:r>
        <w:rPr>
          <w:szCs w:val="28"/>
        </w:rPr>
        <w:t>»</w:t>
      </w:r>
    </w:p>
    <w:p w:rsidR="001B7835" w:rsidRPr="00D7242D" w:rsidRDefault="001B7835" w:rsidP="001B7835">
      <w:pPr>
        <w:pBdr>
          <w:bottom w:val="thinThickSmallGap" w:sz="24" w:space="0" w:color="auto"/>
        </w:pBdr>
        <w:jc w:val="center"/>
        <w:rPr>
          <w:rFonts w:ascii="Monotype Corsiva" w:hAnsi="Monotype Corsiva"/>
          <w:sz w:val="16"/>
          <w:szCs w:val="16"/>
        </w:rPr>
      </w:pPr>
    </w:p>
    <w:p w:rsidR="001B7835" w:rsidRPr="00F06EC4" w:rsidRDefault="001B7835" w:rsidP="004F6A4E">
      <w:pPr>
        <w:ind w:firstLine="0"/>
        <w:rPr>
          <w:b/>
          <w:i/>
          <w:sz w:val="20"/>
        </w:rPr>
      </w:pPr>
      <w:r w:rsidRPr="00F06EC4">
        <w:rPr>
          <w:b/>
          <w:i/>
          <w:sz w:val="20"/>
        </w:rPr>
        <w:t xml:space="preserve">   Исх. </w:t>
      </w:r>
      <w:r w:rsidR="006A6EB9">
        <w:rPr>
          <w:b/>
          <w:i/>
          <w:sz w:val="20"/>
        </w:rPr>
        <w:t>____</w:t>
      </w:r>
      <w:r w:rsidRPr="00F06EC4">
        <w:rPr>
          <w:b/>
          <w:i/>
          <w:sz w:val="20"/>
        </w:rPr>
        <w:t xml:space="preserve"> </w:t>
      </w:r>
      <w:r w:rsidR="00F06EC4" w:rsidRPr="00F06EC4">
        <w:rPr>
          <w:b/>
          <w:i/>
          <w:sz w:val="20"/>
        </w:rPr>
        <w:t xml:space="preserve">          </w:t>
      </w:r>
      <w:r w:rsidRPr="00F06EC4">
        <w:rPr>
          <w:b/>
          <w:i/>
          <w:sz w:val="20"/>
        </w:rPr>
        <w:t xml:space="preserve">  Тел. 2-44-22  </w:t>
      </w:r>
      <w:r w:rsidRPr="00F06EC4">
        <w:rPr>
          <w:b/>
          <w:i/>
          <w:sz w:val="20"/>
        </w:rPr>
        <w:tab/>
      </w:r>
      <w:r w:rsidRPr="00F06EC4">
        <w:rPr>
          <w:b/>
          <w:i/>
          <w:sz w:val="20"/>
        </w:rPr>
        <w:tab/>
      </w:r>
      <w:r w:rsidRPr="00F06EC4">
        <w:rPr>
          <w:b/>
          <w:i/>
          <w:sz w:val="20"/>
        </w:rPr>
        <w:tab/>
      </w:r>
      <w:r w:rsidR="00F06EC4" w:rsidRPr="00F06EC4">
        <w:rPr>
          <w:b/>
          <w:i/>
          <w:sz w:val="20"/>
        </w:rPr>
        <w:t xml:space="preserve">                                          </w:t>
      </w:r>
      <w:r w:rsidR="006A6EB9">
        <w:rPr>
          <w:b/>
          <w:i/>
          <w:sz w:val="20"/>
        </w:rPr>
        <w:t xml:space="preserve">      </w:t>
      </w:r>
      <w:r w:rsidR="00F06EC4" w:rsidRPr="00F06EC4">
        <w:rPr>
          <w:b/>
          <w:i/>
          <w:sz w:val="20"/>
        </w:rPr>
        <w:t xml:space="preserve"> </w:t>
      </w:r>
      <w:r w:rsidR="006A6EB9">
        <w:rPr>
          <w:b/>
          <w:i/>
          <w:sz w:val="20"/>
        </w:rPr>
        <w:t xml:space="preserve"> </w:t>
      </w:r>
      <w:r w:rsidR="00F06EC4" w:rsidRPr="00F06EC4">
        <w:rPr>
          <w:b/>
          <w:i/>
          <w:sz w:val="20"/>
        </w:rPr>
        <w:t xml:space="preserve">   </w:t>
      </w:r>
      <w:r w:rsidR="00795223" w:rsidRPr="00F06EC4">
        <w:rPr>
          <w:b/>
          <w:i/>
          <w:sz w:val="20"/>
        </w:rPr>
        <w:t>«</w:t>
      </w:r>
      <w:r w:rsidR="006A6EB9">
        <w:rPr>
          <w:b/>
          <w:i/>
          <w:sz w:val="20"/>
        </w:rPr>
        <w:t xml:space="preserve"> 31</w:t>
      </w:r>
      <w:r w:rsidR="00795223" w:rsidRPr="00F06EC4">
        <w:rPr>
          <w:b/>
          <w:i/>
          <w:sz w:val="20"/>
        </w:rPr>
        <w:t xml:space="preserve">» </w:t>
      </w:r>
      <w:r w:rsidR="006A6EB9">
        <w:rPr>
          <w:b/>
          <w:i/>
          <w:sz w:val="20"/>
        </w:rPr>
        <w:t>08.2020</w:t>
      </w:r>
      <w:r w:rsidR="004F6A4E" w:rsidRPr="00F06EC4">
        <w:rPr>
          <w:b/>
          <w:i/>
          <w:sz w:val="20"/>
        </w:rPr>
        <w:t>г</w:t>
      </w:r>
    </w:p>
    <w:p w:rsidR="00795223" w:rsidRPr="00F06EC4" w:rsidRDefault="00F06EC4" w:rsidP="001B7835">
      <w:pPr>
        <w:jc w:val="left"/>
        <w:rPr>
          <w:b/>
          <w:i/>
          <w:sz w:val="20"/>
        </w:rPr>
      </w:pPr>
      <w:r w:rsidRPr="00F06EC4">
        <w:rPr>
          <w:b/>
          <w:i/>
          <w:sz w:val="20"/>
        </w:rPr>
        <w:t xml:space="preserve"> </w:t>
      </w:r>
    </w:p>
    <w:p w:rsidR="004F6A4E" w:rsidRDefault="00F06EC4" w:rsidP="004F6A4E">
      <w:pPr>
        <w:shd w:val="clear" w:color="auto" w:fill="FFFFFF"/>
        <w:ind w:left="142" w:right="141" w:firstLine="0"/>
        <w:jc w:val="left"/>
        <w:rPr>
          <w:b/>
          <w:bCs/>
          <w:color w:val="000000"/>
          <w:w w:val="101"/>
          <w:sz w:val="24"/>
        </w:rPr>
      </w:pPr>
      <w:r>
        <w:rPr>
          <w:b/>
          <w:bCs/>
          <w:color w:val="000000"/>
          <w:w w:val="101"/>
          <w:sz w:val="24"/>
        </w:rPr>
        <w:t xml:space="preserve"> </w:t>
      </w:r>
    </w:p>
    <w:p w:rsidR="00F06EC4" w:rsidRDefault="00F06EC4" w:rsidP="004F6A4E">
      <w:pPr>
        <w:shd w:val="clear" w:color="auto" w:fill="FFFFFF"/>
        <w:ind w:left="142" w:right="141" w:firstLine="0"/>
        <w:jc w:val="left"/>
        <w:rPr>
          <w:b/>
          <w:bCs/>
          <w:color w:val="000000"/>
          <w:w w:val="101"/>
          <w:sz w:val="24"/>
        </w:rPr>
      </w:pPr>
    </w:p>
    <w:p w:rsidR="006A6EB9" w:rsidRDefault="006A6EB9" w:rsidP="006A6EB9">
      <w:pPr>
        <w:jc w:val="right"/>
        <w:rPr>
          <w:sz w:val="24"/>
        </w:rPr>
      </w:pPr>
      <w:r>
        <w:rPr>
          <w:b/>
          <w:bCs/>
          <w:color w:val="000000"/>
          <w:w w:val="101"/>
          <w:sz w:val="24"/>
        </w:rPr>
        <w:t xml:space="preserve"> </w:t>
      </w:r>
      <w:r>
        <w:rPr>
          <w:sz w:val="24"/>
        </w:rPr>
        <w:t>Начальнику ТО Управления</w:t>
      </w:r>
    </w:p>
    <w:p w:rsidR="006A6EB9" w:rsidRDefault="006A6EB9" w:rsidP="006A6EB9">
      <w:pPr>
        <w:jc w:val="right"/>
        <w:rPr>
          <w:sz w:val="24"/>
        </w:rPr>
      </w:pPr>
      <w:r>
        <w:rPr>
          <w:sz w:val="24"/>
        </w:rPr>
        <w:t>Роспотребнадзора по РД</w:t>
      </w:r>
    </w:p>
    <w:p w:rsidR="006A6EB9" w:rsidRDefault="006A6EB9" w:rsidP="006A6EB9">
      <w:pPr>
        <w:jc w:val="right"/>
        <w:rPr>
          <w:sz w:val="24"/>
        </w:rPr>
      </w:pPr>
      <w:r>
        <w:rPr>
          <w:sz w:val="24"/>
        </w:rPr>
        <w:t>в городе Избербаш</w:t>
      </w:r>
    </w:p>
    <w:p w:rsidR="006A6EB9" w:rsidRDefault="006A6EB9" w:rsidP="006A6EB9">
      <w:pPr>
        <w:jc w:val="right"/>
        <w:rPr>
          <w:sz w:val="24"/>
        </w:rPr>
      </w:pPr>
      <w:r>
        <w:rPr>
          <w:sz w:val="24"/>
        </w:rPr>
        <w:t>Тагирову А.С.</w:t>
      </w:r>
    </w:p>
    <w:p w:rsidR="006A6EB9" w:rsidRDefault="006A6EB9" w:rsidP="006A6EB9">
      <w:pPr>
        <w:jc w:val="right"/>
        <w:rPr>
          <w:sz w:val="24"/>
        </w:rPr>
      </w:pPr>
    </w:p>
    <w:p w:rsidR="006A6EB9" w:rsidRDefault="006A6EB9" w:rsidP="006A6EB9">
      <w:pPr>
        <w:jc w:val="center"/>
        <w:rPr>
          <w:b/>
          <w:szCs w:val="28"/>
        </w:rPr>
      </w:pPr>
    </w:p>
    <w:p w:rsidR="006A6EB9" w:rsidRDefault="006A6EB9" w:rsidP="006A6EB9">
      <w:pPr>
        <w:jc w:val="center"/>
        <w:rPr>
          <w:b/>
          <w:szCs w:val="28"/>
        </w:rPr>
      </w:pPr>
    </w:p>
    <w:p w:rsidR="006A6EB9" w:rsidRDefault="006A6EB9" w:rsidP="006A6EB9">
      <w:pPr>
        <w:jc w:val="center"/>
        <w:rPr>
          <w:b/>
          <w:szCs w:val="28"/>
        </w:rPr>
      </w:pPr>
      <w:r w:rsidRPr="008D0B15">
        <w:rPr>
          <w:b/>
          <w:szCs w:val="28"/>
        </w:rPr>
        <w:t>УВЕДОМЛЕНИЕ</w:t>
      </w:r>
    </w:p>
    <w:p w:rsidR="006A6EB9" w:rsidRPr="008D0B15" w:rsidRDefault="006A6EB9" w:rsidP="006A6EB9">
      <w:pPr>
        <w:jc w:val="center"/>
        <w:rPr>
          <w:b/>
          <w:szCs w:val="28"/>
        </w:rPr>
      </w:pPr>
    </w:p>
    <w:p w:rsidR="006A6EB9" w:rsidRDefault="006A6EB9" w:rsidP="006A6EB9">
      <w:pPr>
        <w:rPr>
          <w:b/>
          <w:sz w:val="24"/>
        </w:rPr>
      </w:pPr>
      <w:r>
        <w:rPr>
          <w:sz w:val="24"/>
        </w:rPr>
        <w:t xml:space="preserve">МКОУ ИШИ </w:t>
      </w:r>
      <w:r>
        <w:rPr>
          <w:sz w:val="24"/>
          <w:lang w:val="en-US"/>
        </w:rPr>
        <w:t>III</w:t>
      </w:r>
      <w:r w:rsidRPr="00764642">
        <w:rPr>
          <w:sz w:val="24"/>
        </w:rPr>
        <w:t>-</w:t>
      </w:r>
      <w:r>
        <w:rPr>
          <w:sz w:val="24"/>
          <w:lang w:val="en-US"/>
        </w:rPr>
        <w:t>IV</w:t>
      </w:r>
      <w:r>
        <w:rPr>
          <w:sz w:val="24"/>
        </w:rPr>
        <w:t xml:space="preserve">видов  уведомляет вас об исполнении приказа УО г.Избербаш от 19.08.2020г.№125-П </w:t>
      </w:r>
      <w:r w:rsidRPr="005F3887">
        <w:rPr>
          <w:b/>
          <w:sz w:val="24"/>
        </w:rPr>
        <w:t>« Об использовании в работе рекомендаций Федеральной службы по надзору в сфере образования инауки от10.08.2020г. №02/163335-20202-24, от12.08.2020г. №ГД-1192/03 в образовательных учреждениях города Избербаш»</w:t>
      </w:r>
    </w:p>
    <w:p w:rsidR="006A6EB9" w:rsidRDefault="006A6EB9" w:rsidP="006A6EB9">
      <w:pPr>
        <w:rPr>
          <w:b/>
          <w:sz w:val="24"/>
        </w:rPr>
      </w:pPr>
    </w:p>
    <w:p w:rsidR="006A6EB9" w:rsidRDefault="006A6EB9" w:rsidP="006A6EB9">
      <w:pPr>
        <w:spacing w:line="276" w:lineRule="auto"/>
        <w:rPr>
          <w:sz w:val="24"/>
        </w:rPr>
      </w:pPr>
      <w:r w:rsidRPr="005F3887">
        <w:rPr>
          <w:sz w:val="24"/>
        </w:rPr>
        <w:t>В целях обеспечения санитарно-эпидемиологического благополучия</w:t>
      </w:r>
      <w:r>
        <w:rPr>
          <w:sz w:val="24"/>
        </w:rPr>
        <w:t xml:space="preserve"> учащихся МКОУ ИШИ </w:t>
      </w:r>
      <w:r>
        <w:rPr>
          <w:sz w:val="24"/>
          <w:lang w:val="en-US"/>
        </w:rPr>
        <w:t>III</w:t>
      </w:r>
      <w:r w:rsidRPr="005F3887">
        <w:rPr>
          <w:sz w:val="24"/>
        </w:rPr>
        <w:t>-</w:t>
      </w:r>
      <w:r>
        <w:rPr>
          <w:sz w:val="24"/>
          <w:lang w:val="en-US"/>
        </w:rPr>
        <w:t>IV</w:t>
      </w:r>
      <w:r>
        <w:rPr>
          <w:sz w:val="24"/>
        </w:rPr>
        <w:t xml:space="preserve"> видов нами проведены мероприятия и созданы следующие условия:</w:t>
      </w:r>
    </w:p>
    <w:p w:rsidR="006A6EB9" w:rsidRDefault="006A6EB9" w:rsidP="006A6EB9">
      <w:pPr>
        <w:spacing w:line="276" w:lineRule="auto"/>
        <w:rPr>
          <w:sz w:val="24"/>
        </w:rPr>
      </w:pPr>
    </w:p>
    <w:p w:rsidR="006A6EB9" w:rsidRDefault="006A6EB9" w:rsidP="006A6EB9">
      <w:pPr>
        <w:pStyle w:val="ab"/>
        <w:numPr>
          <w:ilvl w:val="0"/>
          <w:numId w:val="1"/>
        </w:numPr>
        <w:spacing w:line="276" w:lineRule="auto"/>
      </w:pPr>
      <w:r>
        <w:t>На начало учебного года в школе имеется 25 л. алмадез-концентрат; 10л. алмадез-экспресс; алмадез-хлор 14 уп (100таб в уп.),1кг хлорамина.</w:t>
      </w:r>
    </w:p>
    <w:p w:rsidR="006A6EB9" w:rsidRDefault="006A6EB9" w:rsidP="006A6EB9">
      <w:pPr>
        <w:pStyle w:val="ab"/>
        <w:numPr>
          <w:ilvl w:val="0"/>
          <w:numId w:val="1"/>
        </w:numPr>
        <w:spacing w:line="276" w:lineRule="auto"/>
      </w:pPr>
      <w:r>
        <w:t>При входе в школу на дверях расклеены плакаты,сигнализирующие об обязательном ношении маски в помещении, об обязательной обработке рук дезинфицирующим раствором, установлен столик с асептическим раствором для рук алмадез-экспресс.</w:t>
      </w:r>
    </w:p>
    <w:p w:rsidR="006A6EB9" w:rsidRPr="00A376FA" w:rsidRDefault="006A6EB9" w:rsidP="006A6EB9">
      <w:pPr>
        <w:pStyle w:val="ab"/>
        <w:numPr>
          <w:ilvl w:val="0"/>
          <w:numId w:val="1"/>
        </w:numPr>
        <w:spacing w:line="276" w:lineRule="auto"/>
      </w:pPr>
      <w:r w:rsidRPr="00A376FA">
        <w:t>Массовые мероприятия отменены.</w:t>
      </w:r>
    </w:p>
    <w:p w:rsidR="006A6EB9" w:rsidRPr="00A376FA" w:rsidRDefault="006A6EB9" w:rsidP="006A6EB9">
      <w:pPr>
        <w:pStyle w:val="ab"/>
        <w:numPr>
          <w:ilvl w:val="0"/>
          <w:numId w:val="1"/>
        </w:numPr>
        <w:spacing w:line="276" w:lineRule="auto"/>
      </w:pPr>
      <w:r w:rsidRPr="00A376FA">
        <w:t>Проведена генеральная уборка всех помещен</w:t>
      </w:r>
      <w:r>
        <w:t>ий с применением дезинфицирующего</w:t>
      </w:r>
      <w:r w:rsidRPr="00A376FA">
        <w:t xml:space="preserve"> средств</w:t>
      </w:r>
      <w:r>
        <w:t>а (алмадез)</w:t>
      </w:r>
      <w:r w:rsidRPr="00A376FA">
        <w:t>.</w:t>
      </w:r>
    </w:p>
    <w:p w:rsidR="006A6EB9" w:rsidRPr="00A376FA" w:rsidRDefault="006A6EB9" w:rsidP="006A6EB9">
      <w:pPr>
        <w:pStyle w:val="ab"/>
        <w:numPr>
          <w:ilvl w:val="0"/>
          <w:numId w:val="1"/>
        </w:numPr>
        <w:spacing w:line="276" w:lineRule="auto"/>
      </w:pPr>
      <w:r w:rsidRPr="00A376FA">
        <w:t>Заведены журналы для ежедневных «утренних фильтров» с обязательной термометрией при входе в здание с целью выявления и недопущения лиц с признаками респираторных заболеваний. Определены разметки для соблюдения безопасной дистанции и недопущения скопления обучающихся, при входе.</w:t>
      </w:r>
    </w:p>
    <w:p w:rsidR="006A6EB9" w:rsidRDefault="006A6EB9" w:rsidP="006A6EB9">
      <w:pPr>
        <w:pStyle w:val="ab"/>
        <w:numPr>
          <w:ilvl w:val="0"/>
          <w:numId w:val="1"/>
        </w:numPr>
        <w:spacing w:line="276" w:lineRule="auto"/>
      </w:pPr>
      <w:r>
        <w:t>Усилен дезинфекционный режим (уборка с использованием дезинфекционных средств (алмадез), антисептические средства (алмадез-экспресс) для обработки рук установлены при входе в школу, в санузлах, в каждом классе, в столовой).</w:t>
      </w:r>
    </w:p>
    <w:p w:rsidR="006A6EB9" w:rsidRDefault="006A6EB9" w:rsidP="006A6EB9">
      <w:pPr>
        <w:pStyle w:val="ab"/>
        <w:numPr>
          <w:ilvl w:val="0"/>
          <w:numId w:val="1"/>
        </w:numPr>
        <w:spacing w:line="276" w:lineRule="auto"/>
      </w:pPr>
      <w:r>
        <w:t xml:space="preserve">Назначены ответственные лица за постоянным контролем по наличию условий для соблюдения правил личной гигиены, созданы условия для соблюдения правил личной гигиены:  жидкое мыло, туалетная бумага, одноразовые полотенца </w:t>
      </w:r>
      <w:r w:rsidRPr="000941B9">
        <w:rPr>
          <w:b/>
        </w:rPr>
        <w:t>п.4.27СанПин2.4.2.2821-10</w:t>
      </w:r>
    </w:p>
    <w:p w:rsidR="006A6EB9" w:rsidRDefault="006A6EB9" w:rsidP="006A6EB9">
      <w:pPr>
        <w:pStyle w:val="ab"/>
        <w:numPr>
          <w:ilvl w:val="0"/>
          <w:numId w:val="1"/>
        </w:numPr>
        <w:spacing w:line="276" w:lineRule="auto"/>
      </w:pPr>
      <w:r>
        <w:t>За каждым классом закреплен отдельный кабинет. Занятия в спортивном и актовом залах, библиотеке будут проводиться для одного класса.</w:t>
      </w:r>
    </w:p>
    <w:p w:rsidR="006A6EB9" w:rsidRPr="00C918F0" w:rsidRDefault="006A6EB9" w:rsidP="006A6EB9">
      <w:pPr>
        <w:pStyle w:val="ab"/>
        <w:numPr>
          <w:ilvl w:val="0"/>
          <w:numId w:val="1"/>
        </w:numPr>
        <w:spacing w:line="276" w:lineRule="auto"/>
      </w:pPr>
      <w:r>
        <w:t>С целью минимизации контактов обучающихся пересмотрен режим дня, составлено «плавающее расписание» уроков и перемен. Для начальной школы занятия будут начинаться на полчаса раньше остальных (режим дня и расписание уроков прилагается).</w:t>
      </w:r>
    </w:p>
    <w:p w:rsidR="006A6EB9" w:rsidRPr="00B01874" w:rsidRDefault="006A6EB9" w:rsidP="006A6EB9">
      <w:pPr>
        <w:pStyle w:val="ab"/>
        <w:numPr>
          <w:ilvl w:val="0"/>
          <w:numId w:val="1"/>
        </w:numPr>
        <w:spacing w:line="276" w:lineRule="auto"/>
      </w:pPr>
      <w:r w:rsidRPr="00B01874">
        <w:lastRenderedPageBreak/>
        <w:t>Разработан график и порядок проветривания помещений, за контролем по исполнению назначены ответственные лица.</w:t>
      </w:r>
    </w:p>
    <w:p w:rsidR="006A6EB9" w:rsidRPr="003375D5" w:rsidRDefault="006A6EB9" w:rsidP="006A6EB9">
      <w:pPr>
        <w:pStyle w:val="ab"/>
        <w:numPr>
          <w:ilvl w:val="0"/>
          <w:numId w:val="1"/>
        </w:numPr>
        <w:spacing w:line="276" w:lineRule="auto"/>
      </w:pPr>
      <w:r w:rsidRPr="003375D5">
        <w:t>Хранение верхней одежды</w:t>
      </w:r>
      <w:r>
        <w:t xml:space="preserve"> осуществляется в шифоньерах.</w:t>
      </w:r>
    </w:p>
    <w:p w:rsidR="006A6EB9" w:rsidRDefault="006A6EB9" w:rsidP="006A6EB9">
      <w:pPr>
        <w:pStyle w:val="ab"/>
        <w:numPr>
          <w:ilvl w:val="0"/>
          <w:numId w:val="1"/>
        </w:numPr>
        <w:spacing w:line="276" w:lineRule="auto"/>
      </w:pPr>
      <w:r>
        <w:t>При организации  фронтальных форм занятий количество детей в помещении определяется из расчета не менее 2,5 кв.м на 1 обучающего; при организации групповых форм работы и индивидуальных занятий количество детей в помещении определяется из расчета не менее 3,5кв.м на 1 обучающегося.</w:t>
      </w:r>
    </w:p>
    <w:p w:rsidR="006A6EB9" w:rsidRDefault="006A6EB9" w:rsidP="006A6EB9">
      <w:pPr>
        <w:pStyle w:val="ab"/>
        <w:numPr>
          <w:ilvl w:val="0"/>
          <w:numId w:val="1"/>
        </w:numPr>
        <w:spacing w:line="276" w:lineRule="auto"/>
      </w:pPr>
      <w:r>
        <w:t>На 2 сентября 2020г запланировано проведение классного часа посвящённого вопросам касающихся особенностей обучения в школе в период распространения новой коронавирусной инфекции.</w:t>
      </w:r>
    </w:p>
    <w:p w:rsidR="006A6EB9" w:rsidRDefault="006A6EB9" w:rsidP="006A6EB9">
      <w:pPr>
        <w:pStyle w:val="ab"/>
        <w:numPr>
          <w:ilvl w:val="0"/>
          <w:numId w:val="1"/>
        </w:numPr>
        <w:spacing w:line="276" w:lineRule="auto"/>
      </w:pPr>
      <w:r>
        <w:t xml:space="preserve"> Актовый зал для проведения массовых мероприятий не используется.</w:t>
      </w:r>
    </w:p>
    <w:p w:rsidR="006A6EB9" w:rsidRDefault="006A6EB9" w:rsidP="006A6EB9">
      <w:pPr>
        <w:pStyle w:val="ab"/>
        <w:numPr>
          <w:ilvl w:val="0"/>
          <w:numId w:val="1"/>
        </w:numPr>
        <w:spacing w:line="276" w:lineRule="auto"/>
      </w:pPr>
      <w:r>
        <w:t>Проверку тетрадей  педагогам осуществлять рекомендовано исключительно в перчатках. Персонал школы ознакомлен с правилами ношения и смены одноразовых, многоразовых масок.</w:t>
      </w:r>
    </w:p>
    <w:p w:rsidR="006A6EB9" w:rsidRDefault="006A6EB9" w:rsidP="006A6EB9">
      <w:pPr>
        <w:pStyle w:val="ab"/>
        <w:numPr>
          <w:ilvl w:val="0"/>
          <w:numId w:val="1"/>
        </w:numPr>
        <w:spacing w:line="276" w:lineRule="auto"/>
      </w:pPr>
      <w:r>
        <w:t>Врач  ежедневно осуществляет предрейсовый осмотр водителя школьного автобуса с обязательной термометрией бесконтактным термометром. При выявлении острых респираторных инфекций (повышенная температура, кашель, насморк) водитель к работе не допускается. В автобусе, перед посадкой обучающихся, будет проводиться проветривание, влажная уборка салона, профилактическая дезинфекция путем протирания дезинфицирующим 1,5% -раствором алмадезаручек дверей, поручней, подлокотников кресел, спинок сидений, пряжек ремней безопасности.</w:t>
      </w:r>
    </w:p>
    <w:p w:rsidR="006A6EB9" w:rsidRDefault="006A6EB9" w:rsidP="006A6EB9">
      <w:pPr>
        <w:pStyle w:val="ab"/>
        <w:numPr>
          <w:ilvl w:val="0"/>
          <w:numId w:val="1"/>
        </w:numPr>
        <w:spacing w:line="276" w:lineRule="auto"/>
      </w:pPr>
      <w:r>
        <w:t xml:space="preserve">Родители проинформированына официальном сайте МКОУ ИШИ: о начале работы;  о режиме функционирования организации в условиях распространения </w:t>
      </w:r>
      <w:r>
        <w:rPr>
          <w:lang w:val="en-US"/>
        </w:rPr>
        <w:t>COVID</w:t>
      </w:r>
      <w:r w:rsidRPr="00CF7D9A">
        <w:t>-19</w:t>
      </w:r>
      <w:r>
        <w:t>;  о правилах пребывания обучающихся в МКОУ ИШИ и правилах посещения родителями;  о расписании занятий и курсов внеурочной деятельности; об используемых технологических платформах и ресурсах для организации дистанционного формата проведения уроков, занятий. Проведение общешкольных и классных родительских собраний исключительно в цифровом формате с использованием бесплатных площадок для проведения видеоконференций. Общение сотрудников с родителями обучающихся будет осуществляться в дистанционной форме с использованием телефонной связи, видеоконференций, других бесконтактных способов.Составлена и распространена памятка для родителей, где указаны расписание уроков,правила пребывания в школе,меры профилактики по недопущению распространения новой коронавирусной инфекции.</w:t>
      </w:r>
    </w:p>
    <w:p w:rsidR="006A6EB9" w:rsidRDefault="006A6EB9" w:rsidP="006A6EB9">
      <w:pPr>
        <w:pStyle w:val="ab"/>
        <w:numPr>
          <w:ilvl w:val="0"/>
          <w:numId w:val="1"/>
        </w:numPr>
        <w:spacing w:line="276" w:lineRule="auto"/>
      </w:pPr>
      <w:r>
        <w:t>Для персонала пищеблока выданы средства индивидуальной защиты (перчатки (в количестве 150 шт) и маски (в количестве 150 шт) с расчетом на две недели ).Прием пищи будет проводиться в три смены. Для организации питания в столовой составлено расписание для каждой группы обучающихся в целях минимизации контактов. Персонал пищеблока обеспечен средствами индивидуальной защиты (маска) и перчатками. Смена масок не реже 1 раза в 3 часа. Мытье посуды осуществляется ручным способом с обработкой посуды и приборов дезинфицирующими средствами (алмадез) в соответствии с инструкцией по применению. Обеденные столы обрабатываются до и после каждого приема пищи с использованием моющих и дезинфицирующих средств.</w:t>
      </w:r>
    </w:p>
    <w:p w:rsidR="006A6EB9" w:rsidRDefault="006A6EB9" w:rsidP="006A6EB9">
      <w:pPr>
        <w:pStyle w:val="ab"/>
        <w:numPr>
          <w:ilvl w:val="0"/>
          <w:numId w:val="1"/>
        </w:numPr>
        <w:spacing w:line="276" w:lineRule="auto"/>
      </w:pPr>
      <w:r>
        <w:t xml:space="preserve">Усилен контроль за организацией питьевого режима. В каждом классе установлены кулеры с водой. Используется вода в расфасованной емкости. Ведется контроль за обеспеченностью одноразовой посудой, за регулярным проведением обработки кулеров и дозаторов. </w:t>
      </w:r>
    </w:p>
    <w:p w:rsidR="006A6EB9" w:rsidRDefault="006A6EB9" w:rsidP="006A6EB9">
      <w:pPr>
        <w:pStyle w:val="ab"/>
        <w:numPr>
          <w:ilvl w:val="0"/>
          <w:numId w:val="1"/>
        </w:numPr>
        <w:spacing w:line="276" w:lineRule="auto"/>
      </w:pPr>
      <w:r>
        <w:lastRenderedPageBreak/>
        <w:t>На всех входных дверях прикреплены сигнальные плакаты с предупреждением об обязательном ношении маски и соблюдении дистанции 1,5м.</w:t>
      </w:r>
    </w:p>
    <w:p w:rsidR="006A6EB9" w:rsidRDefault="006A6EB9" w:rsidP="006A6EB9">
      <w:pPr>
        <w:pStyle w:val="ab"/>
        <w:numPr>
          <w:ilvl w:val="0"/>
          <w:numId w:val="1"/>
        </w:numPr>
        <w:spacing w:line="276" w:lineRule="auto"/>
      </w:pPr>
      <w:r>
        <w:t>27.07.2020г. персонал школы в количестве 127 человек  прошел обследование на наличие коронавирусной инфекции, у всех обследованных результат отрицательный                           (список прилагается).</w:t>
      </w:r>
    </w:p>
    <w:p w:rsidR="006A6EB9" w:rsidRPr="00FE5C04" w:rsidRDefault="006A6EB9" w:rsidP="006A6EB9">
      <w:pPr>
        <w:pStyle w:val="ab"/>
        <w:numPr>
          <w:ilvl w:val="0"/>
          <w:numId w:val="1"/>
        </w:numPr>
        <w:spacing w:line="276" w:lineRule="auto"/>
      </w:pPr>
      <w:r>
        <w:t xml:space="preserve">Со всеми участниками образовательного процесса проведено мероприятие разъяснительного характера о мерах сохранения здоровья, о мерах профилактики и снижения риска распространения новой коронавирусной инфекции </w:t>
      </w:r>
      <w:r>
        <w:rPr>
          <w:lang w:val="en-US"/>
        </w:rPr>
        <w:t>covid</w:t>
      </w:r>
      <w:r w:rsidRPr="00FE5C04">
        <w:t>-19</w:t>
      </w:r>
      <w:r>
        <w:t>.</w:t>
      </w:r>
    </w:p>
    <w:p w:rsidR="006A6EB9" w:rsidRDefault="006A6EB9" w:rsidP="006A6EB9">
      <w:pPr>
        <w:pStyle w:val="ab"/>
        <w:spacing w:line="276" w:lineRule="auto"/>
      </w:pPr>
    </w:p>
    <w:p w:rsidR="006A6EB9" w:rsidRDefault="006A6EB9" w:rsidP="006A6EB9">
      <w:pPr>
        <w:pStyle w:val="ab"/>
        <w:spacing w:line="276" w:lineRule="auto"/>
      </w:pPr>
    </w:p>
    <w:p w:rsidR="006A6EB9" w:rsidRDefault="006A6EB9" w:rsidP="006A6EB9">
      <w:pPr>
        <w:pStyle w:val="ab"/>
        <w:spacing w:line="276" w:lineRule="auto"/>
      </w:pPr>
    </w:p>
    <w:p w:rsidR="006A6EB9" w:rsidRDefault="006A6EB9" w:rsidP="006A6EB9">
      <w:pPr>
        <w:pStyle w:val="ab"/>
        <w:spacing w:line="276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1494790</wp:posOffset>
            </wp:positionH>
            <wp:positionV relativeFrom="paragraph">
              <wp:posOffset>704850</wp:posOffset>
            </wp:positionV>
            <wp:extent cx="3646170" cy="1363345"/>
            <wp:effectExtent l="19050" t="0" r="0" b="0"/>
            <wp:wrapTight wrapText="bothSides">
              <wp:wrapPolygon edited="0">
                <wp:start x="-113" y="0"/>
                <wp:lineTo x="-113" y="21429"/>
                <wp:lineTo x="21555" y="21429"/>
                <wp:lineTo x="21555" y="0"/>
                <wp:lineTo x="-11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0786" t="61966" r="17262" b="10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70" cy="136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EB9" w:rsidRDefault="006A6EB9" w:rsidP="006A6EB9"/>
    <w:p w:rsidR="00F06EC4" w:rsidRDefault="00F06EC4" w:rsidP="004F6A4E">
      <w:pPr>
        <w:shd w:val="clear" w:color="auto" w:fill="FFFFFF"/>
        <w:ind w:left="142" w:right="141" w:firstLine="0"/>
        <w:jc w:val="left"/>
        <w:rPr>
          <w:b/>
          <w:bCs/>
          <w:color w:val="000000"/>
          <w:w w:val="101"/>
          <w:sz w:val="24"/>
        </w:rPr>
      </w:pPr>
    </w:p>
    <w:p w:rsidR="00F06EC4" w:rsidRDefault="00F06EC4" w:rsidP="004F6A4E">
      <w:pPr>
        <w:shd w:val="clear" w:color="auto" w:fill="FFFFFF"/>
        <w:ind w:left="142" w:right="141" w:firstLine="0"/>
        <w:jc w:val="left"/>
        <w:rPr>
          <w:b/>
          <w:bCs/>
          <w:color w:val="000000"/>
          <w:w w:val="101"/>
          <w:sz w:val="24"/>
        </w:rPr>
      </w:pPr>
    </w:p>
    <w:p w:rsidR="00F06EC4" w:rsidRDefault="00F06EC4" w:rsidP="004F6A4E">
      <w:pPr>
        <w:shd w:val="clear" w:color="auto" w:fill="FFFFFF"/>
        <w:ind w:left="142" w:right="141" w:firstLine="0"/>
        <w:jc w:val="left"/>
        <w:rPr>
          <w:b/>
          <w:bCs/>
          <w:color w:val="000000"/>
          <w:w w:val="101"/>
          <w:sz w:val="24"/>
        </w:rPr>
      </w:pPr>
    </w:p>
    <w:p w:rsidR="00F06EC4" w:rsidRPr="00F06EC4" w:rsidRDefault="00F06EC4" w:rsidP="004F6A4E">
      <w:pPr>
        <w:shd w:val="clear" w:color="auto" w:fill="FFFFFF"/>
        <w:ind w:left="142" w:right="141" w:firstLine="0"/>
        <w:jc w:val="left"/>
        <w:rPr>
          <w:b/>
          <w:bCs/>
          <w:color w:val="000000"/>
          <w:w w:val="101"/>
          <w:sz w:val="24"/>
        </w:rPr>
      </w:pPr>
    </w:p>
    <w:p w:rsidR="004F6A4E" w:rsidRPr="00F06EC4" w:rsidRDefault="006A6EB9" w:rsidP="00F06EC4">
      <w:pPr>
        <w:shd w:val="clear" w:color="auto" w:fill="FFFFFF"/>
        <w:tabs>
          <w:tab w:val="left" w:pos="10490"/>
        </w:tabs>
        <w:ind w:left="142" w:right="141" w:firstLine="0"/>
        <w:jc w:val="center"/>
        <w:rPr>
          <w:b/>
          <w:color w:val="000000"/>
          <w:w w:val="101"/>
          <w:sz w:val="26"/>
          <w:szCs w:val="26"/>
        </w:rPr>
      </w:pPr>
      <w:r>
        <w:rPr>
          <w:b/>
          <w:color w:val="000000"/>
          <w:w w:val="101"/>
          <w:sz w:val="26"/>
          <w:szCs w:val="26"/>
        </w:rPr>
        <w:t xml:space="preserve"> </w:t>
      </w:r>
    </w:p>
    <w:p w:rsidR="004F6A4E" w:rsidRPr="004F6A4E" w:rsidRDefault="004F6A4E" w:rsidP="004F6A4E">
      <w:pPr>
        <w:shd w:val="clear" w:color="auto" w:fill="FFFFFF"/>
        <w:tabs>
          <w:tab w:val="left" w:pos="10490"/>
        </w:tabs>
        <w:ind w:left="142" w:right="141" w:firstLine="0"/>
        <w:jc w:val="left"/>
        <w:rPr>
          <w:color w:val="000000"/>
          <w:w w:val="101"/>
          <w:sz w:val="24"/>
        </w:rPr>
      </w:pPr>
    </w:p>
    <w:p w:rsidR="005D4FCF" w:rsidRPr="00795223" w:rsidRDefault="00F06EC4">
      <w:pPr>
        <w:rPr>
          <w:b/>
        </w:rPr>
      </w:pPr>
      <w:r>
        <w:rPr>
          <w:color w:val="000000"/>
          <w:w w:val="101"/>
          <w:sz w:val="24"/>
        </w:rPr>
        <w:t xml:space="preserve"> </w:t>
      </w:r>
    </w:p>
    <w:sectPr w:rsidR="005D4FCF" w:rsidRPr="00795223" w:rsidSect="006A6EB9">
      <w:footerReference w:type="default" r:id="rId9"/>
      <w:pgSz w:w="11906" w:h="16838"/>
      <w:pgMar w:top="709" w:right="850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328" w:rsidRDefault="00D67328">
      <w:r>
        <w:separator/>
      </w:r>
    </w:p>
  </w:endnote>
  <w:endnote w:type="continuationSeparator" w:id="1">
    <w:p w:rsidR="00D67328" w:rsidRDefault="00D67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223" w:rsidRPr="007759B0" w:rsidRDefault="00795223">
    <w:pPr>
      <w:pStyle w:val="af4"/>
      <w:pBdr>
        <w:bottom w:val="single" w:sz="4" w:space="1" w:color="auto"/>
      </w:pBdr>
      <w:ind w:firstLine="0"/>
      <w:jc w:val="center"/>
      <w:rPr>
        <w:sz w:val="20"/>
        <w:szCs w:val="20"/>
        <w:lang w:val="en-US"/>
      </w:rPr>
    </w:pPr>
    <w:r w:rsidRPr="007759B0">
      <w:rPr>
        <w:sz w:val="20"/>
        <w:szCs w:val="20"/>
      </w:rPr>
      <w:t>Адрес:  368500, Россия,  Республика Дагестан, г.Избербаш, ул. Чапаева</w:t>
    </w:r>
    <w:r w:rsidRPr="00E929BB">
      <w:rPr>
        <w:sz w:val="20"/>
        <w:szCs w:val="20"/>
        <w:lang w:val="en-US"/>
      </w:rPr>
      <w:t xml:space="preserve">,15, </w:t>
    </w:r>
    <w:r>
      <w:rPr>
        <w:sz w:val="20"/>
        <w:szCs w:val="20"/>
        <w:lang w:val="en-US"/>
      </w:rPr>
      <w:t>e</w:t>
    </w:r>
    <w:r w:rsidRPr="007759B0">
      <w:rPr>
        <w:sz w:val="20"/>
        <w:szCs w:val="20"/>
        <w:lang w:val="en-US"/>
      </w:rPr>
      <w:t>-mail: izb</w:t>
    </w:r>
    <w:r w:rsidRPr="005727EA">
      <w:rPr>
        <w:sz w:val="20"/>
        <w:szCs w:val="20"/>
        <w:lang w:val="en-US"/>
      </w:rPr>
      <w:t>-</w:t>
    </w:r>
    <w:r w:rsidRPr="007759B0">
      <w:rPr>
        <w:sz w:val="20"/>
        <w:szCs w:val="20"/>
        <w:lang w:val="en-US"/>
      </w:rPr>
      <w:t>internat@mail.ru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328" w:rsidRDefault="00D67328">
      <w:r>
        <w:separator/>
      </w:r>
    </w:p>
  </w:footnote>
  <w:footnote w:type="continuationSeparator" w:id="1">
    <w:p w:rsidR="00D67328" w:rsidRDefault="00D673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83046"/>
    <w:multiLevelType w:val="hybridMultilevel"/>
    <w:tmpl w:val="C872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835"/>
    <w:rsid w:val="000F2705"/>
    <w:rsid w:val="00165290"/>
    <w:rsid w:val="00191807"/>
    <w:rsid w:val="001B7835"/>
    <w:rsid w:val="0023734D"/>
    <w:rsid w:val="00341B77"/>
    <w:rsid w:val="003A0E16"/>
    <w:rsid w:val="003B2AE7"/>
    <w:rsid w:val="003E27DD"/>
    <w:rsid w:val="004F55BB"/>
    <w:rsid w:val="004F6A4E"/>
    <w:rsid w:val="005546BE"/>
    <w:rsid w:val="005779E9"/>
    <w:rsid w:val="005A10B9"/>
    <w:rsid w:val="005D4FCF"/>
    <w:rsid w:val="005F504D"/>
    <w:rsid w:val="006364EF"/>
    <w:rsid w:val="00690E9B"/>
    <w:rsid w:val="006A1C63"/>
    <w:rsid w:val="006A6EB9"/>
    <w:rsid w:val="00700F83"/>
    <w:rsid w:val="007124A3"/>
    <w:rsid w:val="00795223"/>
    <w:rsid w:val="007A7E92"/>
    <w:rsid w:val="0087126D"/>
    <w:rsid w:val="008F6EFA"/>
    <w:rsid w:val="009056FC"/>
    <w:rsid w:val="00921424"/>
    <w:rsid w:val="009315EC"/>
    <w:rsid w:val="0093736D"/>
    <w:rsid w:val="00982F15"/>
    <w:rsid w:val="009A6A8C"/>
    <w:rsid w:val="00AB5C72"/>
    <w:rsid w:val="00B07C5C"/>
    <w:rsid w:val="00B86724"/>
    <w:rsid w:val="00BB78CB"/>
    <w:rsid w:val="00C64E65"/>
    <w:rsid w:val="00C94DB8"/>
    <w:rsid w:val="00CF1EAF"/>
    <w:rsid w:val="00CF4511"/>
    <w:rsid w:val="00D67328"/>
    <w:rsid w:val="00DF5013"/>
    <w:rsid w:val="00E11064"/>
    <w:rsid w:val="00EE464C"/>
    <w:rsid w:val="00F06EC4"/>
    <w:rsid w:val="00F57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35"/>
    <w:pPr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10B9"/>
    <w:pPr>
      <w:keepNext/>
      <w:widowControl w:val="0"/>
      <w:spacing w:before="240" w:after="60"/>
      <w:ind w:firstLine="0"/>
      <w:jc w:val="left"/>
      <w:outlineLvl w:val="0"/>
    </w:pPr>
    <w:rPr>
      <w:rFonts w:ascii="Cambria" w:eastAsiaTheme="majorEastAsia" w:hAnsi="Cambria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10B9"/>
    <w:pPr>
      <w:keepNext/>
      <w:widowControl w:val="0"/>
      <w:spacing w:before="240" w:after="60"/>
      <w:ind w:firstLine="0"/>
      <w:jc w:val="left"/>
      <w:outlineLvl w:val="1"/>
    </w:pPr>
    <w:rPr>
      <w:rFonts w:ascii="Cambria" w:eastAsiaTheme="majorEastAsia" w:hAnsi="Cambria" w:cstheme="majorBidi"/>
      <w:b/>
      <w:bCs/>
      <w:i/>
      <w:iCs/>
      <w:color w:val="00000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10B9"/>
    <w:pPr>
      <w:keepNext/>
      <w:widowControl w:val="0"/>
      <w:spacing w:before="240" w:after="60"/>
      <w:ind w:firstLine="0"/>
      <w:jc w:val="left"/>
      <w:outlineLvl w:val="2"/>
    </w:pPr>
    <w:rPr>
      <w:rFonts w:ascii="Cambria" w:eastAsiaTheme="majorEastAsia" w:hAnsi="Cambria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736D"/>
    <w:pPr>
      <w:keepNext/>
      <w:widowControl w:val="0"/>
      <w:spacing w:before="240" w:after="60"/>
      <w:ind w:firstLine="0"/>
      <w:jc w:val="left"/>
      <w:outlineLvl w:val="3"/>
    </w:pPr>
    <w:rPr>
      <w:rFonts w:asciiTheme="minorHAnsi" w:eastAsiaTheme="minorEastAsia" w:hAnsiTheme="minorHAnsi" w:cstheme="minorBidi"/>
      <w:b/>
      <w:bCs/>
      <w:color w:val="000000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736D"/>
    <w:pPr>
      <w:widowControl w:val="0"/>
      <w:spacing w:before="240" w:after="60"/>
      <w:ind w:firstLine="0"/>
      <w:jc w:val="left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736D"/>
    <w:pPr>
      <w:widowControl w:val="0"/>
      <w:spacing w:before="240" w:after="60"/>
      <w:ind w:firstLine="0"/>
      <w:jc w:val="left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736D"/>
    <w:pPr>
      <w:widowControl w:val="0"/>
      <w:spacing w:before="240" w:after="60"/>
      <w:ind w:firstLine="0"/>
      <w:jc w:val="left"/>
      <w:outlineLvl w:val="6"/>
    </w:pPr>
    <w:rPr>
      <w:rFonts w:asciiTheme="minorHAnsi" w:eastAsiaTheme="minorEastAsia" w:hAnsiTheme="minorHAnsi" w:cstheme="minorBidi"/>
      <w:color w:val="000000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736D"/>
    <w:pPr>
      <w:widowControl w:val="0"/>
      <w:spacing w:before="240" w:after="60"/>
      <w:ind w:firstLine="0"/>
      <w:jc w:val="left"/>
      <w:outlineLvl w:val="7"/>
    </w:pPr>
    <w:rPr>
      <w:rFonts w:asciiTheme="minorHAnsi" w:eastAsiaTheme="minorEastAsia" w:hAnsiTheme="minorHAnsi" w:cstheme="minorBidi"/>
      <w:i/>
      <w:iCs/>
      <w:color w:val="000000"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736D"/>
    <w:pPr>
      <w:widowControl w:val="0"/>
      <w:spacing w:before="240" w:after="60"/>
      <w:ind w:firstLine="0"/>
      <w:jc w:val="left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0B9"/>
    <w:rPr>
      <w:rFonts w:ascii="Cambria" w:eastAsiaTheme="majorEastAsia" w:hAnsi="Cambria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A10B9"/>
    <w:rPr>
      <w:rFonts w:ascii="Cambria" w:eastAsiaTheme="majorEastAsia" w:hAnsi="Cambria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10B9"/>
    <w:rPr>
      <w:rFonts w:ascii="Cambria" w:eastAsiaTheme="majorEastAsia" w:hAnsi="Cambria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3736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3736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3736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3736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3736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3736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93736D"/>
    <w:pPr>
      <w:widowControl w:val="0"/>
      <w:ind w:firstLine="0"/>
      <w:jc w:val="left"/>
    </w:pPr>
    <w:rPr>
      <w:rFonts w:ascii="Courier New" w:eastAsia="Courier New" w:hAnsi="Courier New" w:cs="Courier New"/>
      <w:b/>
      <w:bCs/>
      <w:color w:val="000000"/>
      <w:sz w:val="20"/>
      <w:szCs w:val="20"/>
    </w:rPr>
  </w:style>
  <w:style w:type="paragraph" w:styleId="a4">
    <w:name w:val="Title"/>
    <w:basedOn w:val="a"/>
    <w:next w:val="a"/>
    <w:link w:val="a5"/>
    <w:qFormat/>
    <w:rsid w:val="0093736D"/>
    <w:pPr>
      <w:widowControl w:val="0"/>
      <w:spacing w:before="240" w:after="6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93736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93736D"/>
    <w:pPr>
      <w:widowControl w:val="0"/>
      <w:spacing w:after="60"/>
      <w:ind w:firstLine="0"/>
      <w:jc w:val="center"/>
      <w:outlineLvl w:val="1"/>
    </w:pPr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93736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93736D"/>
    <w:rPr>
      <w:b/>
      <w:bCs/>
    </w:rPr>
  </w:style>
  <w:style w:type="character" w:styleId="a9">
    <w:name w:val="Emphasis"/>
    <w:basedOn w:val="a0"/>
    <w:uiPriority w:val="20"/>
    <w:qFormat/>
    <w:rsid w:val="0093736D"/>
    <w:rPr>
      <w:i/>
      <w:iCs/>
    </w:rPr>
  </w:style>
  <w:style w:type="paragraph" w:styleId="aa">
    <w:name w:val="No Spacing"/>
    <w:uiPriority w:val="1"/>
    <w:qFormat/>
    <w:rsid w:val="005A10B9"/>
    <w:pPr>
      <w:widowControl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5A10B9"/>
    <w:pPr>
      <w:ind w:left="720" w:firstLine="0"/>
      <w:contextualSpacing/>
      <w:jc w:val="left"/>
    </w:pPr>
    <w:rPr>
      <w:rFonts w:eastAsiaTheme="minorHAnsi" w:cstheme="minorBidi"/>
      <w:sz w:val="24"/>
    </w:rPr>
  </w:style>
  <w:style w:type="paragraph" w:styleId="21">
    <w:name w:val="Quote"/>
    <w:basedOn w:val="a"/>
    <w:next w:val="a"/>
    <w:link w:val="22"/>
    <w:uiPriority w:val="29"/>
    <w:qFormat/>
    <w:rsid w:val="0093736D"/>
    <w:pPr>
      <w:widowControl w:val="0"/>
      <w:ind w:firstLine="0"/>
      <w:jc w:val="left"/>
    </w:pPr>
    <w:rPr>
      <w:rFonts w:ascii="Courier New" w:eastAsia="Courier New" w:hAnsi="Courier New" w:cs="Courier New"/>
      <w:i/>
      <w:iCs/>
      <w:color w:val="000000" w:themeColor="text1"/>
      <w:sz w:val="24"/>
    </w:rPr>
  </w:style>
  <w:style w:type="character" w:customStyle="1" w:styleId="22">
    <w:name w:val="Цитата 2 Знак"/>
    <w:basedOn w:val="a0"/>
    <w:link w:val="21"/>
    <w:uiPriority w:val="29"/>
    <w:rsid w:val="0093736D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3736D"/>
    <w:pPr>
      <w:widowControl w:val="0"/>
      <w:pBdr>
        <w:bottom w:val="single" w:sz="4" w:space="4" w:color="4F81BD" w:themeColor="accent1"/>
      </w:pBdr>
      <w:spacing w:before="200" w:after="280"/>
      <w:ind w:left="936" w:right="936" w:firstLine="0"/>
      <w:jc w:val="left"/>
    </w:pPr>
    <w:rPr>
      <w:rFonts w:ascii="Courier New" w:eastAsia="Courier New" w:hAnsi="Courier New" w:cs="Courier New"/>
      <w:b/>
      <w:bCs/>
      <w:i/>
      <w:iCs/>
      <w:color w:val="4F81BD" w:themeColor="accent1"/>
      <w:sz w:val="24"/>
    </w:rPr>
  </w:style>
  <w:style w:type="character" w:customStyle="1" w:styleId="ad">
    <w:name w:val="Выделенная цитата Знак"/>
    <w:basedOn w:val="a0"/>
    <w:link w:val="ac"/>
    <w:uiPriority w:val="30"/>
    <w:rsid w:val="0093736D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93736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3736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3736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3736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3736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3736D"/>
    <w:pPr>
      <w:outlineLvl w:val="9"/>
    </w:pPr>
    <w:rPr>
      <w:rFonts w:asciiTheme="majorHAnsi" w:hAnsiTheme="majorHAnsi"/>
    </w:rPr>
  </w:style>
  <w:style w:type="paragraph" w:styleId="af4">
    <w:name w:val="footer"/>
    <w:basedOn w:val="a"/>
    <w:link w:val="af5"/>
    <w:uiPriority w:val="99"/>
    <w:rsid w:val="001B783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B7835"/>
    <w:rPr>
      <w:rFonts w:ascii="Times New Roman" w:eastAsia="Times New Roman" w:hAnsi="Times New Roman" w:cs="Times New Roman"/>
      <w:sz w:val="28"/>
      <w:szCs w:val="24"/>
    </w:rPr>
  </w:style>
  <w:style w:type="table" w:styleId="af6">
    <w:name w:val="Table Grid"/>
    <w:basedOn w:val="a1"/>
    <w:uiPriority w:val="59"/>
    <w:rsid w:val="00CF1EAF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6A1C63"/>
  </w:style>
  <w:style w:type="table" w:customStyle="1" w:styleId="12">
    <w:name w:val="Сетка таблицы1"/>
    <w:basedOn w:val="a1"/>
    <w:next w:val="af6"/>
    <w:uiPriority w:val="59"/>
    <w:rsid w:val="006A1C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6A1C63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6A1C6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6A1C63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a">
    <w:name w:val="Текст выноски Знак"/>
    <w:basedOn w:val="a0"/>
    <w:link w:val="af9"/>
    <w:uiPriority w:val="99"/>
    <w:semiHidden/>
    <w:rsid w:val="006A1C63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35"/>
    <w:pPr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10B9"/>
    <w:pPr>
      <w:keepNext/>
      <w:widowControl w:val="0"/>
      <w:spacing w:before="240" w:after="60"/>
      <w:ind w:firstLine="0"/>
      <w:jc w:val="left"/>
      <w:outlineLvl w:val="0"/>
    </w:pPr>
    <w:rPr>
      <w:rFonts w:ascii="Cambria" w:eastAsiaTheme="majorEastAsia" w:hAnsi="Cambria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10B9"/>
    <w:pPr>
      <w:keepNext/>
      <w:widowControl w:val="0"/>
      <w:spacing w:before="240" w:after="60"/>
      <w:ind w:firstLine="0"/>
      <w:jc w:val="left"/>
      <w:outlineLvl w:val="1"/>
    </w:pPr>
    <w:rPr>
      <w:rFonts w:ascii="Cambria" w:eastAsiaTheme="majorEastAsia" w:hAnsi="Cambria" w:cstheme="majorBidi"/>
      <w:b/>
      <w:bCs/>
      <w:i/>
      <w:iCs/>
      <w:color w:val="00000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10B9"/>
    <w:pPr>
      <w:keepNext/>
      <w:widowControl w:val="0"/>
      <w:spacing w:before="240" w:after="60"/>
      <w:ind w:firstLine="0"/>
      <w:jc w:val="left"/>
      <w:outlineLvl w:val="2"/>
    </w:pPr>
    <w:rPr>
      <w:rFonts w:ascii="Cambria" w:eastAsiaTheme="majorEastAsia" w:hAnsi="Cambria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736D"/>
    <w:pPr>
      <w:keepNext/>
      <w:widowControl w:val="0"/>
      <w:spacing w:before="240" w:after="60"/>
      <w:ind w:firstLine="0"/>
      <w:jc w:val="left"/>
      <w:outlineLvl w:val="3"/>
    </w:pPr>
    <w:rPr>
      <w:rFonts w:asciiTheme="minorHAnsi" w:eastAsiaTheme="minorEastAsia" w:hAnsiTheme="minorHAnsi" w:cstheme="minorBidi"/>
      <w:b/>
      <w:bCs/>
      <w:color w:val="000000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736D"/>
    <w:pPr>
      <w:widowControl w:val="0"/>
      <w:spacing w:before="240" w:after="60"/>
      <w:ind w:firstLine="0"/>
      <w:jc w:val="left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736D"/>
    <w:pPr>
      <w:widowControl w:val="0"/>
      <w:spacing w:before="240" w:after="60"/>
      <w:ind w:firstLine="0"/>
      <w:jc w:val="left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736D"/>
    <w:pPr>
      <w:widowControl w:val="0"/>
      <w:spacing w:before="240" w:after="60"/>
      <w:ind w:firstLine="0"/>
      <w:jc w:val="left"/>
      <w:outlineLvl w:val="6"/>
    </w:pPr>
    <w:rPr>
      <w:rFonts w:asciiTheme="minorHAnsi" w:eastAsiaTheme="minorEastAsia" w:hAnsiTheme="minorHAnsi" w:cstheme="minorBidi"/>
      <w:color w:val="000000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736D"/>
    <w:pPr>
      <w:widowControl w:val="0"/>
      <w:spacing w:before="240" w:after="60"/>
      <w:ind w:firstLine="0"/>
      <w:jc w:val="left"/>
      <w:outlineLvl w:val="7"/>
    </w:pPr>
    <w:rPr>
      <w:rFonts w:asciiTheme="minorHAnsi" w:eastAsiaTheme="minorEastAsia" w:hAnsiTheme="minorHAnsi" w:cstheme="minorBidi"/>
      <w:i/>
      <w:iCs/>
      <w:color w:val="000000"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736D"/>
    <w:pPr>
      <w:widowControl w:val="0"/>
      <w:spacing w:before="240" w:after="60"/>
      <w:ind w:firstLine="0"/>
      <w:jc w:val="left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0B9"/>
    <w:rPr>
      <w:rFonts w:ascii="Cambria" w:eastAsiaTheme="majorEastAsia" w:hAnsi="Cambria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A10B9"/>
    <w:rPr>
      <w:rFonts w:ascii="Cambria" w:eastAsiaTheme="majorEastAsia" w:hAnsi="Cambria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10B9"/>
    <w:rPr>
      <w:rFonts w:ascii="Cambria" w:eastAsiaTheme="majorEastAsia" w:hAnsi="Cambria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3736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3736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3736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3736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3736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3736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93736D"/>
    <w:pPr>
      <w:widowControl w:val="0"/>
      <w:ind w:firstLine="0"/>
      <w:jc w:val="left"/>
    </w:pPr>
    <w:rPr>
      <w:rFonts w:ascii="Courier New" w:eastAsia="Courier New" w:hAnsi="Courier New" w:cs="Courier New"/>
      <w:b/>
      <w:bCs/>
      <w:color w:val="000000"/>
      <w:sz w:val="20"/>
      <w:szCs w:val="20"/>
    </w:rPr>
  </w:style>
  <w:style w:type="paragraph" w:styleId="a4">
    <w:name w:val="Title"/>
    <w:basedOn w:val="a"/>
    <w:next w:val="a"/>
    <w:link w:val="a5"/>
    <w:qFormat/>
    <w:rsid w:val="0093736D"/>
    <w:pPr>
      <w:widowControl w:val="0"/>
      <w:spacing w:before="240" w:after="6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93736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93736D"/>
    <w:pPr>
      <w:widowControl w:val="0"/>
      <w:spacing w:after="60"/>
      <w:ind w:firstLine="0"/>
      <w:jc w:val="center"/>
      <w:outlineLvl w:val="1"/>
    </w:pPr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93736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93736D"/>
    <w:rPr>
      <w:b/>
      <w:bCs/>
    </w:rPr>
  </w:style>
  <w:style w:type="character" w:styleId="a9">
    <w:name w:val="Emphasis"/>
    <w:basedOn w:val="a0"/>
    <w:uiPriority w:val="20"/>
    <w:qFormat/>
    <w:rsid w:val="0093736D"/>
    <w:rPr>
      <w:i/>
      <w:iCs/>
    </w:rPr>
  </w:style>
  <w:style w:type="paragraph" w:styleId="aa">
    <w:name w:val="No Spacing"/>
    <w:uiPriority w:val="1"/>
    <w:qFormat/>
    <w:rsid w:val="005A10B9"/>
    <w:pPr>
      <w:widowControl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5A10B9"/>
    <w:pPr>
      <w:ind w:left="720" w:firstLine="0"/>
      <w:contextualSpacing/>
      <w:jc w:val="left"/>
    </w:pPr>
    <w:rPr>
      <w:rFonts w:eastAsiaTheme="minorHAnsi" w:cstheme="minorBidi"/>
      <w:sz w:val="24"/>
    </w:rPr>
  </w:style>
  <w:style w:type="paragraph" w:styleId="21">
    <w:name w:val="Quote"/>
    <w:basedOn w:val="a"/>
    <w:next w:val="a"/>
    <w:link w:val="22"/>
    <w:uiPriority w:val="29"/>
    <w:qFormat/>
    <w:rsid w:val="0093736D"/>
    <w:pPr>
      <w:widowControl w:val="0"/>
      <w:ind w:firstLine="0"/>
      <w:jc w:val="left"/>
    </w:pPr>
    <w:rPr>
      <w:rFonts w:ascii="Courier New" w:eastAsia="Courier New" w:hAnsi="Courier New" w:cs="Courier New"/>
      <w:i/>
      <w:iCs/>
      <w:color w:val="000000" w:themeColor="text1"/>
      <w:sz w:val="24"/>
    </w:rPr>
  </w:style>
  <w:style w:type="character" w:customStyle="1" w:styleId="22">
    <w:name w:val="Цитата 2 Знак"/>
    <w:basedOn w:val="a0"/>
    <w:link w:val="21"/>
    <w:uiPriority w:val="29"/>
    <w:rsid w:val="0093736D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3736D"/>
    <w:pPr>
      <w:widowControl w:val="0"/>
      <w:pBdr>
        <w:bottom w:val="single" w:sz="4" w:space="4" w:color="4F81BD" w:themeColor="accent1"/>
      </w:pBdr>
      <w:spacing w:before="200" w:after="280"/>
      <w:ind w:left="936" w:right="936" w:firstLine="0"/>
      <w:jc w:val="left"/>
    </w:pPr>
    <w:rPr>
      <w:rFonts w:ascii="Courier New" w:eastAsia="Courier New" w:hAnsi="Courier New" w:cs="Courier New"/>
      <w:b/>
      <w:bCs/>
      <w:i/>
      <w:iCs/>
      <w:color w:val="4F81BD" w:themeColor="accent1"/>
      <w:sz w:val="24"/>
    </w:rPr>
  </w:style>
  <w:style w:type="character" w:customStyle="1" w:styleId="ad">
    <w:name w:val="Выделенная цитата Знак"/>
    <w:basedOn w:val="a0"/>
    <w:link w:val="ac"/>
    <w:uiPriority w:val="30"/>
    <w:rsid w:val="0093736D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93736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3736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3736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3736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3736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3736D"/>
    <w:pPr>
      <w:outlineLvl w:val="9"/>
    </w:pPr>
    <w:rPr>
      <w:rFonts w:asciiTheme="majorHAnsi" w:hAnsiTheme="majorHAnsi"/>
    </w:rPr>
  </w:style>
  <w:style w:type="paragraph" w:styleId="af4">
    <w:name w:val="footer"/>
    <w:basedOn w:val="a"/>
    <w:link w:val="af5"/>
    <w:uiPriority w:val="99"/>
    <w:rsid w:val="001B783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B7835"/>
    <w:rPr>
      <w:rFonts w:ascii="Times New Roman" w:eastAsia="Times New Roman" w:hAnsi="Times New Roman" w:cs="Times New Roman"/>
      <w:sz w:val="28"/>
      <w:szCs w:val="24"/>
    </w:rPr>
  </w:style>
  <w:style w:type="table" w:styleId="af6">
    <w:name w:val="Table Grid"/>
    <w:basedOn w:val="a1"/>
    <w:uiPriority w:val="59"/>
    <w:rsid w:val="00CF1EAF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6A1C63"/>
  </w:style>
  <w:style w:type="table" w:customStyle="1" w:styleId="12">
    <w:name w:val="Сетка таблицы1"/>
    <w:basedOn w:val="a1"/>
    <w:next w:val="af6"/>
    <w:uiPriority w:val="59"/>
    <w:rsid w:val="006A1C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6A1C63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6A1C6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6A1C63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a">
    <w:name w:val="Текст выноски Знак"/>
    <w:basedOn w:val="a0"/>
    <w:link w:val="af9"/>
    <w:uiPriority w:val="99"/>
    <w:semiHidden/>
    <w:rsid w:val="006A1C63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SHKOLA</cp:lastModifiedBy>
  <cp:revision>2</cp:revision>
  <cp:lastPrinted>2017-09-14T09:47:00Z</cp:lastPrinted>
  <dcterms:created xsi:type="dcterms:W3CDTF">2020-08-31T09:41:00Z</dcterms:created>
  <dcterms:modified xsi:type="dcterms:W3CDTF">2020-08-31T09:41:00Z</dcterms:modified>
</cp:coreProperties>
</file>