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FD" w:rsidRDefault="005367FD" w:rsidP="003413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89"/>
      <w:bookmarkStart w:id="1" w:name="OLE_LINK90"/>
      <w:r w:rsidRPr="00D1298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AA228F">
        <w:rPr>
          <w:rFonts w:ascii="Times New Roman" w:hAnsi="Times New Roman" w:cs="Times New Roman"/>
          <w:b/>
          <w:sz w:val="24"/>
          <w:szCs w:val="24"/>
        </w:rPr>
        <w:t xml:space="preserve">АФК </w:t>
      </w:r>
    </w:p>
    <w:p w:rsidR="00024680" w:rsidRPr="00D1298F" w:rsidRDefault="00024680" w:rsidP="003413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A228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A228F">
        <w:rPr>
          <w:rFonts w:ascii="Times New Roman" w:hAnsi="Times New Roman" w:cs="Times New Roman"/>
          <w:b/>
          <w:sz w:val="24"/>
          <w:szCs w:val="24"/>
        </w:rPr>
        <w:t>29 мая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850"/>
        <w:gridCol w:w="10065"/>
        <w:gridCol w:w="1843"/>
      </w:tblGrid>
      <w:tr w:rsidR="003413AE" w:rsidRPr="00D1298F" w:rsidTr="00346CCE">
        <w:trPr>
          <w:trHeight w:val="490"/>
        </w:trPr>
        <w:tc>
          <w:tcPr>
            <w:tcW w:w="709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0065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содержания</w:t>
            </w:r>
          </w:p>
        </w:tc>
        <w:tc>
          <w:tcPr>
            <w:tcW w:w="1843" w:type="dxa"/>
          </w:tcPr>
          <w:p w:rsidR="003413AE" w:rsidRPr="00D1298F" w:rsidRDefault="003413AE" w:rsidP="009267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3AE" w:rsidRPr="00D1298F" w:rsidTr="003413AE">
        <w:trPr>
          <w:trHeight w:val="344"/>
        </w:trPr>
        <w:tc>
          <w:tcPr>
            <w:tcW w:w="16019" w:type="dxa"/>
            <w:gridSpan w:val="5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1 «а»- 1 «б» класс.</w:t>
            </w:r>
          </w:p>
        </w:tc>
      </w:tr>
      <w:tr w:rsidR="003413AE" w:rsidRPr="00D1298F" w:rsidTr="00AA228F">
        <w:trPr>
          <w:trHeight w:val="1008"/>
        </w:trPr>
        <w:tc>
          <w:tcPr>
            <w:tcW w:w="709" w:type="dxa"/>
          </w:tcPr>
          <w:p w:rsidR="003413AE" w:rsidRPr="00D1298F" w:rsidRDefault="003413AE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2" w:name="_Hlk413069324"/>
          </w:p>
        </w:tc>
        <w:tc>
          <w:tcPr>
            <w:tcW w:w="2552" w:type="dxa"/>
          </w:tcPr>
          <w:p w:rsidR="003413AE" w:rsidRPr="00D129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 для у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величени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д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вижности суставов.</w:t>
            </w:r>
          </w:p>
        </w:tc>
        <w:tc>
          <w:tcPr>
            <w:tcW w:w="850" w:type="dxa"/>
          </w:tcPr>
          <w:p w:rsidR="003413AE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AA228F" w:rsidRPr="00D1298F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065" w:type="dxa"/>
          </w:tcPr>
          <w:p w:rsidR="003413AE" w:rsidRPr="00D1298F" w:rsidRDefault="00AA228F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Упражнения –замочек, дощечка, пчелка, мельница, пловец, крылья птицы, мотор самолета, мельница. Упражнения для плечевых, локтевых, коленных и тазобедренны</w:t>
            </w:r>
            <w:r>
              <w:rPr>
                <w:rFonts w:ascii="Times New Roman" w:hAnsi="Times New Roman"/>
                <w:sz w:val="24"/>
                <w:szCs w:val="24"/>
              </w:rPr>
              <w:t>х суставов.</w:t>
            </w:r>
          </w:p>
        </w:tc>
        <w:tc>
          <w:tcPr>
            <w:tcW w:w="1843" w:type="dxa"/>
          </w:tcPr>
          <w:p w:rsidR="003413AE" w:rsidRPr="00D1298F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Уметь пр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вильно выпо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л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нять упражн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е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AA228F" w:rsidRPr="00D1298F" w:rsidTr="00AA228F">
        <w:trPr>
          <w:trHeight w:val="1008"/>
        </w:trPr>
        <w:tc>
          <w:tcPr>
            <w:tcW w:w="709" w:type="dxa"/>
          </w:tcPr>
          <w:p w:rsidR="00AA228F" w:rsidRPr="00D1298F" w:rsidRDefault="00AA228F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Развитие гибкости п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о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 xml:space="preserve">звоночника. </w:t>
            </w:r>
          </w:p>
          <w:p w:rsid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Дыхательная гимн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стик</w:t>
            </w:r>
          </w:p>
        </w:tc>
        <w:tc>
          <w:tcPr>
            <w:tcW w:w="850" w:type="dxa"/>
          </w:tcPr>
          <w:p w:rsidR="00AA228F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AA228F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0065" w:type="dxa"/>
          </w:tcPr>
          <w:p w:rsidR="00AA228F" w:rsidRDefault="00AA228F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 позвоночника, змея, ящерица,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кораблик.</w:t>
            </w:r>
          </w:p>
          <w:p w:rsidR="00AA228F" w:rsidRDefault="00AA228F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м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ляясь - выдох. (Повторить 4-5 раз.)</w:t>
            </w: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2. Руки в стороны. На вдохе захлестнуть себя руками, коснувшись пальцами лопаток, на выд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о</w:t>
            </w:r>
            <w:r w:rsidRPr="00AA228F">
              <w:rPr>
                <w:rFonts w:ascii="Times New Roman" w:hAnsi="Times New Roman"/>
                <w:sz w:val="24"/>
                <w:szCs w:val="24"/>
              </w:rPr>
              <w:t>хе развести руки. (Повторить 4-5 раз.)</w:t>
            </w: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3. Руки на поясе.  На вдохе медленно  и глубоко присесть, на выдохе медленно выпрямиться. (Повторить 4-5 раз.)</w:t>
            </w: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      </w: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5. Глубокий вдох. На паузу - круговые движения руками вперед и назад (по одному движению в каждую сторону). Выдох. (Повторить 4-5 раз.)</w:t>
            </w:r>
          </w:p>
          <w:p w:rsidR="00AA228F" w:rsidRPr="00AA228F" w:rsidRDefault="00AA228F" w:rsidP="00AA228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6. Глубокий вдох. На паузе, поднимаясь на носках, поднять прямые руки через стороны вверх, вернуться в исходное положение. (Повторить 4-5 раз.)</w:t>
            </w:r>
          </w:p>
          <w:p w:rsidR="00AA228F" w:rsidRPr="00AA228F" w:rsidRDefault="00AA228F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228F">
              <w:rPr>
                <w:rFonts w:ascii="Times New Roman" w:hAnsi="Times New Roman"/>
                <w:sz w:val="24"/>
                <w:szCs w:val="24"/>
              </w:rPr>
              <w:t>7. Глубокий вдох. На паузе медленно присесть и встать. Выдох.  (Повторить 4-5 раз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AA228F" w:rsidRDefault="0090197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A228F" w:rsidRPr="00A2576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https://youtu.be/5ubBHtd0s98</w:t>
              </w:r>
            </w:hyperlink>
          </w:p>
          <w:p w:rsidR="00AA228F" w:rsidRPr="00AA228F" w:rsidRDefault="00AA228F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346CCE" w:rsidRPr="00D1298F" w:rsidTr="00AA228F">
        <w:trPr>
          <w:trHeight w:val="1008"/>
        </w:trPr>
        <w:tc>
          <w:tcPr>
            <w:tcW w:w="709" w:type="dxa"/>
          </w:tcPr>
          <w:p w:rsidR="00346CCE" w:rsidRPr="00D1298F" w:rsidRDefault="00346CCE" w:rsidP="00346CC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6CCE" w:rsidRPr="00AA228F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Закрепление и сове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р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шенствование нав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ы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ков правильной оса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н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850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065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Упражнения для формирования о</w:t>
            </w:r>
            <w:r>
              <w:rPr>
                <w:rFonts w:ascii="Times New Roman" w:hAnsi="Times New Roman"/>
                <w:sz w:val="24"/>
                <w:szCs w:val="24"/>
              </w:rPr>
              <w:t>санки с гимнастическими палками.</w:t>
            </w:r>
            <w:r w:rsidRPr="00346CCE">
              <w:rPr>
                <w:rFonts w:ascii="Times New Roman" w:hAnsi="Times New Roman"/>
                <w:sz w:val="24"/>
                <w:szCs w:val="24"/>
              </w:rPr>
              <w:t>Игры с формированием правильной осанки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CCE" w:rsidRP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1. И.п. - стоя, руки к плечам, вытягивание рук вверх- вдох, опускание - выдох. (Повторить 3-4 раза.)</w:t>
            </w:r>
          </w:p>
          <w:p w:rsidR="00346CCE" w:rsidRP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2. И.п. - стоя, руки на пояс; разгибание корпуса назад- вдох, возвращение в и.п. - выдох. (По-вторить 3-4 раза.)</w:t>
            </w:r>
          </w:p>
          <w:p w:rsidR="00346CCE" w:rsidRP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3. И.п. - стоя, руки опущены; подняться на носки - вдох, с последующим не глубоким присе-данием и выносом рук вперед - выдох. (Повторить 3-4 раза.)</w:t>
            </w:r>
          </w:p>
          <w:p w:rsidR="00346CCE" w:rsidRP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4. И.п. - стоя, руки на пояс; повороты головы вправо, влево - попеременно (темп медленный); дыхание произвольное. В каждую сторону -  по 3 раза.</w:t>
            </w:r>
          </w:p>
          <w:p w:rsidR="00346CCE" w:rsidRPr="00AA228F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5. И.п. - стоя, руки согнуты в локтевых суставах; сжимание и разжимание пальцев в быстром темпе. Дыхание произвольное. (Повторить 8-10 раз.)</w:t>
            </w:r>
          </w:p>
        </w:tc>
        <w:tc>
          <w:tcPr>
            <w:tcW w:w="1843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6CCE">
              <w:rPr>
                <w:rFonts w:ascii="Times New Roman" w:hAnsi="Times New Roman"/>
                <w:sz w:val="24"/>
                <w:szCs w:val="24"/>
              </w:rPr>
              <w:t>https://youtu.be/7aTWp8P7KM0</w:t>
            </w:r>
          </w:p>
        </w:tc>
      </w:tr>
      <w:tr w:rsidR="00346CCE" w:rsidRPr="00D1298F" w:rsidTr="00346CCE">
        <w:trPr>
          <w:trHeight w:val="550"/>
        </w:trPr>
        <w:tc>
          <w:tcPr>
            <w:tcW w:w="16019" w:type="dxa"/>
            <w:gridSpan w:val="5"/>
          </w:tcPr>
          <w:p w:rsidR="00346CCE" w:rsidRDefault="00346CCE" w:rsidP="00346C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2класс</w:t>
            </w:r>
          </w:p>
        </w:tc>
      </w:tr>
      <w:tr w:rsidR="00346CCE" w:rsidRPr="00D1298F" w:rsidTr="00AA228F">
        <w:trPr>
          <w:trHeight w:val="1008"/>
        </w:trPr>
        <w:tc>
          <w:tcPr>
            <w:tcW w:w="709" w:type="dxa"/>
          </w:tcPr>
          <w:p w:rsidR="00346CCE" w:rsidRPr="00D1298F" w:rsidRDefault="00346CCE" w:rsidP="00346CCE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6CCE" w:rsidRPr="00AA228F" w:rsidRDefault="00BE2445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Закрепление и сове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шенствование нав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ы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ков правильной оса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850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065" w:type="dxa"/>
          </w:tcPr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И.п. - стоя, руки на пояс; выпрямление корпуса со сведением лопаток - вдох; возвращение в и.п - выдох. (Повторить 4-5 раз.)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И.п. - стоя, руки в стороны; круговые движения руками назад, дыхание произвольное. (П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вторить 8-10 раз.)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И.п. - стоя, руки к плечам; наклон корпуса вперед с прямой спиной - вдох, возвращение в и.п. - выдох. (Повторить 4-5 раз.)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И.п. - стоя, руки за спиной; наклоны корпуса вправо - влево, дыхание произвольное. (Повт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рить 4-5 раз.)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И.п. - стоя с палкой в руках; приседание, вытягивание рук вверх - вдох, возвращение - в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ы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дох. (Повторить 3-4 раз.)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И.п. - стоя с палкой в руках; поднимание палки вверх - вдох, возвращение в и.п. - выдох. (Повторить 3-4 раза.)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И.п. - лежа на спине; попеременно поднимание ног вверх. (Повторить 3-4 раза.)</w:t>
            </w:r>
          </w:p>
          <w:p w:rsidR="00BE2445" w:rsidRPr="001C7D21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8. И.п. - лежа на груди, руки на пояс; разгибание корпуса - вдох, возвращение в и.п. - выдох. (Повторить 3-4 раза.)</w:t>
            </w:r>
          </w:p>
          <w:p w:rsidR="00346CCE" w:rsidRPr="00AA228F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9. И.п. - стоя на четвереньках; попеременно вытягивание прямой руки и ноги вверх - вдох, во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ращение в и.п. - выдох. (Повторить 3-4 раза.)</w:t>
            </w:r>
          </w:p>
        </w:tc>
        <w:tc>
          <w:tcPr>
            <w:tcW w:w="1843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CCE" w:rsidRPr="00D1298F" w:rsidTr="00AA228F">
        <w:trPr>
          <w:trHeight w:val="1008"/>
        </w:trPr>
        <w:tc>
          <w:tcPr>
            <w:tcW w:w="709" w:type="dxa"/>
          </w:tcPr>
          <w:p w:rsidR="00346CCE" w:rsidRPr="00D1298F" w:rsidRDefault="00346CCE" w:rsidP="00346CCE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6CCE" w:rsidRPr="00AA228F" w:rsidRDefault="00BE2445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Специальные упра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ж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нения для глаз</w:t>
            </w:r>
          </w:p>
        </w:tc>
        <w:tc>
          <w:tcPr>
            <w:tcW w:w="850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0065" w:type="dxa"/>
          </w:tcPr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И.п. – стоя у гимнастической стенки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1. Посмотреть строго вверх, перевести взгляд вниз (6-8 раз).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 xml:space="preserve">2. Посмотреть вверх-вправо, затем по диагонали вниз – влево (6-8 раз). 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3. Посмотреть вверх-влево, по диагонали вниз – вправо (6-8 раз).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4. Перевести взгляд в левый угол глаза, затем по горизонтали в правый (6-8 раз).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5. Вытянуть вперед руку по средней линии лица. Смотреть на конец пальца и медленно пр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и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ближать его, не сводя глаз до тех пор, пока палец начнет «двоиться» (6-8 раз).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6. Палец на переносице. Перевести взгляд обоих глаз на переносицу и обратно (10-11 раз).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7. Круговые движения глазами по часовой стрелке и обратно.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И.п. – сидя.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8. Быстро моргать в течение 15с. Повторить 3-4 раза.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9. Крепко зажмурить глаза на 3-5с, затем открыть на 3-5с. Повторить 8-10 раз.</w:t>
            </w:r>
          </w:p>
          <w:p w:rsidR="00BE2445" w:rsidRPr="00BE2445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10.Закрыть глаза и массировать веки круговыми движениями пальца в течение 1 мин.</w:t>
            </w:r>
          </w:p>
          <w:p w:rsidR="00346CCE" w:rsidRPr="00AA228F" w:rsidRDefault="00BE2445" w:rsidP="00BE24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И.п. – стоя.</w:t>
            </w:r>
          </w:p>
        </w:tc>
        <w:tc>
          <w:tcPr>
            <w:tcW w:w="1843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CCE" w:rsidRPr="00D1298F" w:rsidTr="00AA228F">
        <w:trPr>
          <w:trHeight w:val="1008"/>
        </w:trPr>
        <w:tc>
          <w:tcPr>
            <w:tcW w:w="709" w:type="dxa"/>
          </w:tcPr>
          <w:p w:rsidR="00346CCE" w:rsidRPr="00D1298F" w:rsidRDefault="00346CCE" w:rsidP="00346CCE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6CCE" w:rsidRPr="00AA228F" w:rsidRDefault="00BE2445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Укрепление нервной системы</w:t>
            </w:r>
          </w:p>
        </w:tc>
        <w:tc>
          <w:tcPr>
            <w:tcW w:w="850" w:type="dxa"/>
          </w:tcPr>
          <w:p w:rsidR="00346CCE" w:rsidRDefault="00346CCE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065" w:type="dxa"/>
          </w:tcPr>
          <w:p w:rsidR="00346CCE" w:rsidRPr="00AA228F" w:rsidRDefault="00BE2445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Упражнения на релаксацию –используя образные сравнения типа-рука отдыхает, нога спит, Тело мягкое, как вата, также представляя тепло в мышцах. Любимые игры</w:t>
            </w:r>
          </w:p>
        </w:tc>
        <w:tc>
          <w:tcPr>
            <w:tcW w:w="1843" w:type="dxa"/>
          </w:tcPr>
          <w:p w:rsidR="00346CCE" w:rsidRDefault="00BE2445" w:rsidP="00346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445">
              <w:rPr>
                <w:rFonts w:ascii="Times New Roman" w:hAnsi="Times New Roman"/>
                <w:sz w:val="24"/>
                <w:szCs w:val="24"/>
              </w:rPr>
              <w:t>Уметь рассла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б</w:t>
            </w:r>
            <w:r w:rsidRPr="00BE2445">
              <w:rPr>
                <w:rFonts w:ascii="Times New Roman" w:hAnsi="Times New Roman"/>
                <w:sz w:val="24"/>
                <w:szCs w:val="24"/>
              </w:rPr>
              <w:t>ляться</w:t>
            </w:r>
          </w:p>
        </w:tc>
      </w:tr>
      <w:tr w:rsidR="006345C4" w:rsidRPr="00D1298F" w:rsidTr="00AA228F">
        <w:trPr>
          <w:trHeight w:val="1008"/>
        </w:trPr>
        <w:tc>
          <w:tcPr>
            <w:tcW w:w="709" w:type="dxa"/>
          </w:tcPr>
          <w:p w:rsidR="006345C4" w:rsidRPr="00D1298F" w:rsidRDefault="006345C4" w:rsidP="006345C4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5C4" w:rsidRPr="00C920D0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упра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нений д</w:t>
            </w:r>
            <w:r>
              <w:rPr>
                <w:rFonts w:ascii="Times New Roman" w:hAnsi="Times New Roman"/>
                <w:sz w:val="24"/>
                <w:szCs w:val="24"/>
              </w:rPr>
              <w:t>ля профила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тики плоскостопия</w:t>
            </w:r>
          </w:p>
        </w:tc>
        <w:tc>
          <w:tcPr>
            <w:tcW w:w="850" w:type="dxa"/>
          </w:tcPr>
          <w:p w:rsidR="006345C4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0065" w:type="dxa"/>
          </w:tcPr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Ходьба перекатом с пятки на носок; выставляя ногу вперед  на пятку, максимально накл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нять ступню к голени, с последующим подниманием на носок.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Лежа на полу. Ступни наклонить вправо, влево (поочередно и вместе) расслабить ступни, пошевелить пальцами ног.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Лежа на полу. Наклонить переднюю часть стопы к себе, оттянуть носки от себя, расслабить ступни, пошевелить пальцами ног. 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Лежа на полу, согнуть ноги; движения ступнями влево, в право, вместе и поочередно, нар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жу и вовнутрь. Встряхнуть ступни.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Сидя на полу с прямыми ногами, взяться руками за переднюю часть стопы. Наклонить сту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ни вперед, назад, влево, вправо,  наружу, вовнутрь. (Повторить 6-8 раз.)</w:t>
            </w:r>
          </w:p>
          <w:p w:rsidR="006345C4" w:rsidRPr="001C7D21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Сидя на пятках, опираясь на прямые руки, выпрямить ноги, передавая тяжесть тела на 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е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редний свод стопы; принять исходное положение. (Повторить 6-8 раз.)</w:t>
            </w:r>
          </w:p>
          <w:p w:rsidR="006345C4" w:rsidRPr="00C920D0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8. Стойка, руки на пояс. Правую ногу поставить вперед на пятку, левую - вперед на пятку; пр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вую - назад на носок, левую назад на носок. (Повторить 6-8 раз.)</w:t>
            </w:r>
          </w:p>
        </w:tc>
        <w:tc>
          <w:tcPr>
            <w:tcW w:w="1843" w:type="dxa"/>
          </w:tcPr>
          <w:p w:rsidR="006345C4" w:rsidRDefault="006345C4" w:rsidP="006345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5C4" w:rsidRPr="00D1298F" w:rsidTr="006345C4">
        <w:trPr>
          <w:trHeight w:val="464"/>
        </w:trPr>
        <w:tc>
          <w:tcPr>
            <w:tcW w:w="16019" w:type="dxa"/>
            <w:gridSpan w:val="5"/>
          </w:tcPr>
          <w:p w:rsidR="006345C4" w:rsidRPr="006345C4" w:rsidRDefault="006345C4" w:rsidP="006345C4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3" w:name="_GoBack"/>
            <w:bookmarkEnd w:id="3"/>
            <w:r w:rsidRPr="006345C4">
              <w:rPr>
                <w:rFonts w:ascii="Times New Roman" w:hAnsi="Times New Roman"/>
                <w:b/>
                <w:i/>
                <w:sz w:val="24"/>
                <w:szCs w:val="24"/>
              </w:rPr>
              <w:t>3 «а» - 3 «б» класс</w:t>
            </w:r>
          </w:p>
        </w:tc>
      </w:tr>
      <w:tr w:rsidR="00F40ECC" w:rsidRPr="00D1298F" w:rsidTr="00F40ECC">
        <w:trPr>
          <w:trHeight w:val="691"/>
        </w:trPr>
        <w:tc>
          <w:tcPr>
            <w:tcW w:w="709" w:type="dxa"/>
          </w:tcPr>
          <w:p w:rsidR="00F40ECC" w:rsidRPr="00D1298F" w:rsidRDefault="00F40ECC" w:rsidP="00F40ECC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0ECC" w:rsidRPr="00C920D0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 xml:space="preserve"> для развития координации.</w:t>
            </w:r>
          </w:p>
        </w:tc>
        <w:tc>
          <w:tcPr>
            <w:tcW w:w="850" w:type="dxa"/>
          </w:tcPr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0065" w:type="dxa"/>
          </w:tcPr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Стоя на месте переносить тяжесть тела с одной ноги на другую; расслаблять мышцы таз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бедренных суставов. (Повторить 8-10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Стоя на пятках - поднимать носки, стоя на носках - поднимать пятки .(Повторить 8-10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Ходьба длинными шагами со взмахами  прямых рук. (Повторить 8-10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Ходьба по кругу диаметром 6-7 метров и змейкой (сначала 5-6 шагов по дуге влево, потом столько же вправо.) (Повторить 8-10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Стоя на месте имитация движения руками. (Повторить 8-10 раз.)</w:t>
            </w:r>
          </w:p>
          <w:p w:rsidR="00F40ECC" w:rsidRPr="00C920D0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Стоя на месте, переносить тяжесть тела с одной ноги на другую, с упором руками на гимн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стическую лесенку. (Повторить 8-10 раз.)</w:t>
            </w:r>
          </w:p>
        </w:tc>
        <w:tc>
          <w:tcPr>
            <w:tcW w:w="1843" w:type="dxa"/>
          </w:tcPr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ECC" w:rsidRPr="00D1298F" w:rsidTr="004D04E9">
        <w:trPr>
          <w:trHeight w:val="983"/>
        </w:trPr>
        <w:tc>
          <w:tcPr>
            <w:tcW w:w="709" w:type="dxa"/>
          </w:tcPr>
          <w:p w:rsidR="00F40ECC" w:rsidRPr="00D1298F" w:rsidRDefault="00F40ECC" w:rsidP="00F40ECC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0ECC" w:rsidRPr="00C920D0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 xml:space="preserve"> упра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нений дыхательной гимнастики</w:t>
            </w:r>
          </w:p>
        </w:tc>
        <w:tc>
          <w:tcPr>
            <w:tcW w:w="850" w:type="dxa"/>
          </w:tcPr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0065" w:type="dxa"/>
          </w:tcPr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м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ляясь - выдох. (Повторить 4-5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Руки в стороны. На вдохе захлестнуть себя руками, коснувшись пальцами лопаток, на выд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хе развести руки. (Повторить 4-5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Руки на поясе.  На вдохе медленно  и глубоко присесть, на выдохе медленно выпрямиться. (Повторить 4-5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Глубокий вдох. На паузу - круговые движения руками вперед и назад (по одному движению в каждую сторону). Выдох. (Повторить 4-5 раз.)</w:t>
            </w:r>
          </w:p>
          <w:p w:rsidR="00F40ECC" w:rsidRPr="001C7D21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 xml:space="preserve">6. Глубокий вдох. На паузе, поднимаясь на носках, поднять прямые руки через стороны вверх, </w:t>
            </w:r>
            <w:r w:rsidRPr="001C7D21">
              <w:rPr>
                <w:rFonts w:ascii="Times New Roman" w:hAnsi="Times New Roman"/>
                <w:sz w:val="24"/>
                <w:szCs w:val="24"/>
              </w:rPr>
              <w:lastRenderedPageBreak/>
              <w:t>вернуться в исходное положение. (Повторить 4-5 раз.)</w:t>
            </w:r>
          </w:p>
          <w:p w:rsidR="00F40ECC" w:rsidRPr="00C920D0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Глубокий вдох. На паузе медленно присесть и встать. Выдох.  (Повторить 4-5 раз.)</w:t>
            </w:r>
          </w:p>
        </w:tc>
        <w:tc>
          <w:tcPr>
            <w:tcW w:w="1843" w:type="dxa"/>
          </w:tcPr>
          <w:p w:rsidR="00F40ECC" w:rsidRDefault="00F40ECC" w:rsidP="00F40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CE1" w:rsidRPr="00D1298F" w:rsidTr="003413AE">
        <w:trPr>
          <w:trHeight w:val="2148"/>
        </w:trPr>
        <w:tc>
          <w:tcPr>
            <w:tcW w:w="709" w:type="dxa"/>
          </w:tcPr>
          <w:p w:rsidR="001F4CE1" w:rsidRPr="00D1298F" w:rsidRDefault="001F4CE1" w:rsidP="001F4CE1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CE1" w:rsidRPr="00C920D0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упра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нений для профила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к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тики плоскостопия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0065" w:type="dxa"/>
          </w:tcPr>
          <w:p w:rsidR="001F4CE1" w:rsidRPr="001C7D2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      </w:r>
          </w:p>
          <w:p w:rsidR="001F4CE1" w:rsidRPr="001C7D2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Стойка на носках,  руки за голову. Шаг правой ногой на пятку, шаг левой ногой на пятку. Шаг правой ногой на носок, шаг левой ногой на носок. (Повторить 6-8 раз.)</w:t>
            </w:r>
          </w:p>
          <w:p w:rsidR="001F4CE1" w:rsidRPr="001C7D2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О.с - руки в стороны. Полуприсед на правой ноге, левую в сторону на носок, акцентирова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ное опускание левой стопы с носка на всю ступню, передавая на тяжесть тела, правую в стор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ну на носок. (Повторить 6-8 раз.)</w:t>
            </w:r>
          </w:p>
          <w:p w:rsidR="001F4CE1" w:rsidRPr="001C7D2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Стойка, руки за спину. Полуприседя подняться на носки, полуприседя перекат с носков на всю ступню. (Повторить 6-8 раз.)</w:t>
            </w:r>
          </w:p>
          <w:p w:rsidR="001F4CE1" w:rsidRPr="001C7D2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      </w:r>
          </w:p>
          <w:p w:rsidR="001F4CE1" w:rsidRPr="00C920D0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 xml:space="preserve">6. Упор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  </w:t>
            </w:r>
          </w:p>
        </w:tc>
        <w:tc>
          <w:tcPr>
            <w:tcW w:w="1843" w:type="dxa"/>
          </w:tcPr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CE1" w:rsidRPr="00D1298F" w:rsidTr="001F4CE1">
        <w:trPr>
          <w:trHeight w:val="1542"/>
        </w:trPr>
        <w:tc>
          <w:tcPr>
            <w:tcW w:w="709" w:type="dxa"/>
          </w:tcPr>
          <w:p w:rsidR="001F4CE1" w:rsidRPr="00D1298F" w:rsidRDefault="001F4CE1" w:rsidP="001F4CE1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CE1" w:rsidRPr="00C920D0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упра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нений по к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оррекци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 xml:space="preserve"> и укреплени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 xml:space="preserve"> мыше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ч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ного корсета. Укре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п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ление мышц спины.</w:t>
            </w:r>
          </w:p>
        </w:tc>
        <w:tc>
          <w:tcPr>
            <w:tcW w:w="850" w:type="dxa"/>
          </w:tcPr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0065" w:type="dxa"/>
          </w:tcPr>
          <w:p w:rsidR="001F4CE1" w:rsidRPr="00C920D0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 xml:space="preserve">Укрепления мышц спины путем прогиба назад. Упражнения –змея, ящерица, кораблик, качели, рыбка, колечко. </w:t>
            </w:r>
          </w:p>
        </w:tc>
        <w:tc>
          <w:tcPr>
            <w:tcW w:w="1843" w:type="dxa"/>
          </w:tcPr>
          <w:p w:rsidR="001F4CE1" w:rsidRDefault="001F4CE1" w:rsidP="001F4C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CE1" w:rsidRPr="00D1298F" w:rsidTr="00973619">
        <w:trPr>
          <w:trHeight w:val="482"/>
        </w:trPr>
        <w:tc>
          <w:tcPr>
            <w:tcW w:w="16019" w:type="dxa"/>
            <w:gridSpan w:val="5"/>
          </w:tcPr>
          <w:p w:rsidR="001F4CE1" w:rsidRDefault="001F4CE1" w:rsidP="001F4C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4 «а» - 4«б» класс</w:t>
            </w:r>
          </w:p>
        </w:tc>
      </w:tr>
      <w:tr w:rsidR="00973619" w:rsidRPr="00D1298F" w:rsidTr="00973619">
        <w:trPr>
          <w:trHeight w:val="1271"/>
        </w:trPr>
        <w:tc>
          <w:tcPr>
            <w:tcW w:w="709" w:type="dxa"/>
          </w:tcPr>
          <w:p w:rsidR="00973619" w:rsidRPr="00D1298F" w:rsidRDefault="00973619" w:rsidP="00973619">
            <w:pPr>
              <w:pStyle w:val="a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з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вития мелкой мотор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и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>ки 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850" w:type="dxa"/>
          </w:tcPr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065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Сжимание пальцев в кулак правой и левой руками одновременно и поочередно, сжимание обеими руками резиновых мячей- большим и указательным, большим и средним, большим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безымянным, большим и мизинцем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 xml:space="preserve">, хлопать в ладоши перед собой  на уровне головы  лица и груди  без предметов и с предметами. </w:t>
            </w:r>
          </w:p>
        </w:tc>
        <w:tc>
          <w:tcPr>
            <w:tcW w:w="1843" w:type="dxa"/>
          </w:tcPr>
          <w:p w:rsidR="004D04E9" w:rsidRDefault="0090197E" w:rsidP="004D04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D04E9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https://youtu.be/ouRLgnJ1FP8</w:t>
              </w:r>
            </w:hyperlink>
          </w:p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19" w:rsidRPr="00D1298F" w:rsidTr="00973619">
        <w:trPr>
          <w:trHeight w:val="1700"/>
        </w:trPr>
        <w:tc>
          <w:tcPr>
            <w:tcW w:w="709" w:type="dxa"/>
          </w:tcPr>
          <w:p w:rsidR="00973619" w:rsidRPr="00D1298F" w:rsidRDefault="00973619" w:rsidP="00973619">
            <w:pPr>
              <w:pStyle w:val="a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093">
              <w:rPr>
                <w:rFonts w:ascii="Times New Roman" w:hAnsi="Times New Roman"/>
                <w:sz w:val="24"/>
                <w:szCs w:val="24"/>
              </w:rPr>
              <w:t>Упражнения для фо</w:t>
            </w:r>
            <w:r w:rsidRPr="00651093">
              <w:rPr>
                <w:rFonts w:ascii="Times New Roman" w:hAnsi="Times New Roman"/>
                <w:sz w:val="24"/>
                <w:szCs w:val="24"/>
              </w:rPr>
              <w:t>р</w:t>
            </w:r>
            <w:r w:rsidRPr="00651093">
              <w:rPr>
                <w:rFonts w:ascii="Times New Roman" w:hAnsi="Times New Roman"/>
                <w:sz w:val="24"/>
                <w:szCs w:val="24"/>
              </w:rPr>
              <w:t>мирования правил</w:t>
            </w:r>
            <w:r w:rsidRPr="00651093">
              <w:rPr>
                <w:rFonts w:ascii="Times New Roman" w:hAnsi="Times New Roman"/>
                <w:sz w:val="24"/>
                <w:szCs w:val="24"/>
              </w:rPr>
              <w:t>ь</w:t>
            </w:r>
            <w:r w:rsidRPr="00651093">
              <w:rPr>
                <w:rFonts w:ascii="Times New Roman" w:hAnsi="Times New Roman"/>
                <w:sz w:val="24"/>
                <w:szCs w:val="24"/>
              </w:rPr>
              <w:t>ной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850" w:type="dxa"/>
          </w:tcPr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0065" w:type="dxa"/>
          </w:tcPr>
          <w:p w:rsidR="00973619" w:rsidRPr="00744C81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укрепления мышц спины и брюшного пресса путем наклона вперед: «Коше</w:t>
            </w:r>
            <w:r w:rsidRPr="00744C81">
              <w:rPr>
                <w:rFonts w:ascii="Times New Roman" w:hAnsi="Times New Roman"/>
                <w:sz w:val="24"/>
                <w:szCs w:val="24"/>
              </w:rPr>
              <w:t>ч</w:t>
            </w:r>
            <w:r w:rsidRPr="00744C81">
              <w:rPr>
                <w:rFonts w:ascii="Times New Roman" w:hAnsi="Times New Roman"/>
                <w:sz w:val="24"/>
                <w:szCs w:val="24"/>
              </w:rPr>
              <w:t>ка» «Собачка», «Самолет», «Свечка», «Пловец».</w:t>
            </w:r>
          </w:p>
          <w:p w:rsidR="00973619" w:rsidRPr="00744C81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укрепления позвоночника путем поворота туловища и наклона его в сторону: «Маятник», «Дерево», «Стрекоза».</w:t>
            </w:r>
          </w:p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на укрепление мышц тазового пояса, бедер, ног: «Ножницы», «Зайчик», «Гуси», «Велосипед».</w:t>
            </w:r>
          </w:p>
        </w:tc>
        <w:tc>
          <w:tcPr>
            <w:tcW w:w="1843" w:type="dxa"/>
          </w:tcPr>
          <w:p w:rsidR="00417802" w:rsidRDefault="0090197E" w:rsidP="0041780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17802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https://youtu.be/7aTWp8P7KM0</w:t>
              </w:r>
            </w:hyperlink>
          </w:p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19" w:rsidRPr="00D1298F" w:rsidTr="00973619">
        <w:trPr>
          <w:trHeight w:val="408"/>
        </w:trPr>
        <w:tc>
          <w:tcPr>
            <w:tcW w:w="709" w:type="dxa"/>
          </w:tcPr>
          <w:p w:rsidR="00973619" w:rsidRPr="00D1298F" w:rsidRDefault="00973619" w:rsidP="00973619">
            <w:pPr>
              <w:pStyle w:val="a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Коррекция и укрепл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е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ние мышечного ко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р</w:t>
            </w:r>
            <w:r w:rsidRPr="00650A8D">
              <w:rPr>
                <w:rFonts w:ascii="Times New Roman" w:hAnsi="Times New Roman"/>
                <w:sz w:val="24"/>
                <w:szCs w:val="24"/>
              </w:rPr>
              <w:lastRenderedPageBreak/>
              <w:t>сета. Укрепление б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о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ковых мышц тулов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ща.</w:t>
            </w:r>
          </w:p>
        </w:tc>
        <w:tc>
          <w:tcPr>
            <w:tcW w:w="850" w:type="dxa"/>
          </w:tcPr>
          <w:p w:rsidR="004D04E9" w:rsidRDefault="004D04E9" w:rsidP="004D04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</w:t>
            </w:r>
          </w:p>
          <w:p w:rsidR="00973619" w:rsidRDefault="004D04E9" w:rsidP="004D04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065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Комплекс упражнений путем поворота туловища и наклона его в сторону. Упражнения мая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т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>ник, лисичка, морская звезда, месяц, ежик, стрекоза, муравей.</w:t>
            </w:r>
          </w:p>
        </w:tc>
        <w:tc>
          <w:tcPr>
            <w:tcW w:w="1843" w:type="dxa"/>
          </w:tcPr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19" w:rsidRPr="00D1298F" w:rsidTr="00973619">
        <w:trPr>
          <w:trHeight w:val="408"/>
        </w:trPr>
        <w:tc>
          <w:tcPr>
            <w:tcW w:w="709" w:type="dxa"/>
          </w:tcPr>
          <w:p w:rsidR="00973619" w:rsidRPr="00D1298F" w:rsidRDefault="00973619" w:rsidP="00973619">
            <w:pPr>
              <w:pStyle w:val="a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Упражнения для пр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филактики и снятия зрительного утомл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850" w:type="dxa"/>
          </w:tcPr>
          <w:p w:rsidR="004D04E9" w:rsidRDefault="004D04E9" w:rsidP="004D04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973619" w:rsidRDefault="004D04E9" w:rsidP="004D04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0065" w:type="dxa"/>
          </w:tcPr>
          <w:p w:rsidR="00973619" w:rsidRPr="00072D75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I. Упражнения для наружных мышц глаза:</w:t>
            </w:r>
          </w:p>
          <w:p w:rsidR="00973619" w:rsidRPr="00072D75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 xml:space="preserve"> а) упражнения для прямых мышц глаза; </w:t>
            </w:r>
          </w:p>
          <w:p w:rsidR="00973619" w:rsidRPr="00072D75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б) упражнения для прямых и косых мышц глаза.</w:t>
            </w:r>
          </w:p>
          <w:p w:rsidR="00973619" w:rsidRPr="00072D75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II. Упражнения для внутренней (цилиарной) мышцы.  Выполняют эти упражнения движением глазного яблока по всем возможным направлениям и путем перевода взгляда с ближней точки ясного видения на дальнюю и наоборот.</w:t>
            </w:r>
          </w:p>
          <w:p w:rsidR="00973619" w:rsidRPr="00072D75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III. Самомассаж глаз выполняют путем зажмуривания, моргания, а также надавливанием тремя пальцами рук на верхнее веко, не вызывая боли, с разной частотой и силой.</w:t>
            </w:r>
          </w:p>
          <w:p w:rsidR="00973619" w:rsidRPr="00C920D0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 xml:space="preserve"> Интенсивность этих упражнений увеличивают постепенно: в 1-2-е занятие включают 2 у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п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ражнения, выполняя их 2 раза, начиная с 3-го занятия, те же 2 упражнения выполняют 3 раза, затем через каждые 3 занятия прибавляют по одному упражнению и доводят их до 5-6, выпо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л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няя каждое упражнение по 3 раза. По этой методике рекомендуется заниматься 11/2-2 мес, в течение следующего месяца увеличивают число повторений каждого упражнения до 5-6 раз. Затем также постепенно включают последующие упражнения.</w:t>
            </w:r>
          </w:p>
        </w:tc>
        <w:tc>
          <w:tcPr>
            <w:tcW w:w="1843" w:type="dxa"/>
          </w:tcPr>
          <w:p w:rsidR="00973619" w:rsidRDefault="00973619" w:rsidP="009736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lastRenderedPageBreak/>
        <w:t>Упражнения для развития мелкой моторики рук.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1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https://www.youtube.com/watch?v=ouRLgnJ1FP8</w:t>
        </w:r>
      </w:hyperlink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2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https://youtu.be/gAQN2djmm98</w:t>
        </w:r>
      </w:hyperlink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3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https://youtu.be/M4SRfUbHnGc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и разжимание пальцев в кулак правой и левой руками одновременно и поочередно;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обеими руками мелких резиновых мячей - большим и указательным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средним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безымянным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мизинцем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хлопать в ладони перед собой на уровне груди, лица и над головой;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круговые движения кистями;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руки в замок - круговое движение влево- вправо, вперед - назад;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пальцы в замок. Попеременное разгибание и сгибание пальцев;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и разжимание пальцев в кулак с разворотом наружу;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держать и передавать между пальцами теннисный шарик.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u w:val="single"/>
          <w:lang w:eastAsia="zh-CN"/>
        </w:rPr>
        <w:t>Игровые упражнения: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"Сильные пальчики.", "Аплодисменты.", " По ягоде.", "Гармошка.", "Птичка.", "Скачет зайчик.", " Где твой пальчик."</w:t>
      </w:r>
      <w:r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, "Колыбельная.", "Балалайка.".</w:t>
      </w: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формирования правильной осанки № 1</w:t>
      </w: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4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https://youtu.be/7aTWp8P7KM0</w:t>
        </w:r>
      </w:hyperlink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5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https://youtu.be/jhkfkZiwRAM</w:t>
        </w:r>
      </w:hyperlink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6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https://youtu.be/z7MhJnVQOTU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Принять положение стоя у стены, касаясь её затылком, спиной, ягодицами и пятками; отойти от стены и вернуться к ней, сохраняя начальное положение.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Стоя с правильной осанкой у стены, поднимая руки вперед, вверх, в стороны; вверх поочередно и одновременно обе руки.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Поднимание согнутой в колено ноги.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Сидя, наклоны туловища вправо, влево, вперед, назад.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Лежа на спине: отведение рук в стороны, вперед, вверх. Сгибание и разгибание ног.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Ходьба высоко поднимая ноги.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формирования правильной осанки № 2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И.п. - стоя, руки к плечам, вытягивание рук вверх- вдох, опускание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И.п. - стоя, руки на пояс; разгибание корпуса назад- вдох, возвращение в и.п. - выдох. ( 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И.п. - стоя, руки опущены; подняться на носки - вдох, с последующим не глубоким приседанием и выносом рук вперед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И.п. - стоя, руки на пояс; повороты головы вправо, влево - попеременно (темп медленный); дыхание произвольное. В каждую сторону -  по 3 раза.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И.п. - стоя, руки согнуты в локтевых суставах; сжимание и разжимание пальцев в быстром темпе. Дыхание произвольное.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 xml:space="preserve"> Комплекс упражнений для формирования правильной осанки № 3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И.п. - стоя, руки на пояс; выпрямление корпуса со сведением лопаток - вдох; возвращение в и.п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И.п. - стоя, руки в стороны; круговые движения руками назад, дыхание произвольное.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И.п. - стоя, руки к плечам; наклон корпуса вперед с прямой спиной - вдох, возвращение в и.п.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И.п. - стоя, руки за спиной; наклоны корпуса вправо - влево, дыхание произвольное.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И.п. - стоя с палкой в руках; приседание, вытягивание рук вверх - вдох, возвращение - выдох. (Повторить 3-4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И.п. - стоя с палкой в руках; поднимание палки вверх - вдох, возвращение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И.п. - лежа на спине; попеременно поднимание ног вверх.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И.п. - лежа на груди, руки на пояс; разгибание корпуса - вдох, возвращение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9. И.п. - стоя на четвереньках; попеременно вытягивание прямой руки и ноги вверх - вдох, возращение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для профилактики плоскостопия № 1</w:t>
      </w:r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7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https://youtu.be/shxCmOmqOcA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8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https://youtu.be/ioUpBaSCCEk</w:t>
        </w:r>
      </w:hyperlink>
    </w:p>
    <w:p w:rsidR="00024680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9" w:history="1">
        <w:r w:rsidR="004004BA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https://youtu.be/sX6k3bNCZ9k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Ходьба босиком по одной линии высоко на носках. Передвижения закрытыми глазами.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(Повторять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Поднимание мелких предметов с пола пальцами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Сидя с прямыми ногами, взяться руками за переднюю часть стопы, поочередно и одновременно сгибая и разгибая ступни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Упор сидя сзади с согнутыми ногами, правая нога опирается на большой палец, левая на пятку. Смена положений стоп.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Лежа на спине, выполнить движения ногами "велосипед" с поочередным расслаблением ног и потряхиванием стоп. (Повторить 6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для профилактики плоскостопия № 2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Стойка на носках,  руки за голову. Шаг правой ногой на пятку, шаг левой ногой на пятку. Шаг правой ногой на носок, шаг левой ногой на н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о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О.с - руки в стороны. Полуприсед на правой ноге, левую в сторону на носок, акцентированное опускание левой стопы с носка на всю ступню, передавая на тяжесть тела, правую в сторону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Стойка, руки за спину. Полуприседя подняться на носки, полуприседя перекат с носков на всю ступню.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Упор стоя на коленях. Опираясь на правую руку, выпрямить ноги, касаясь пола пальцами ног, согнуть ноги, опираясь на всю ступню, выпр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я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мить, с перекатом на заднюю часть стопы. (Повторить 6-8 раз.)  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lastRenderedPageBreak/>
        <w:t>Комплекс упражнений для профилактики плоскостопия № 3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Ходьба перекатом с пятки на носок; выставляя ногу вперед  на пятку, максимально наклонять ступню к голени, с последующим подниманием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Лежа на полу. Ступни наклонить вправо, влево (поочередно и вместе) расслабить ступни, пошевелить пальцами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Лежа на полу. Наклонить переднюю часть стопы к себе, оттянуть носки от себя, расслабить ступни, пошевелить пальцами ног. 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Лежа на полу, ноги врозь: опустить ступни наружу, поднять в исходное положение, опустить внутрь; принять исходное положение. (Повт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о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Лежа на полу, согнуть ноги; движения ступнями влево, в право, вместе и поочередно, наружу и вовнутрь. Встряхнуть ступни.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Сидя на полу с прямыми ногами, взяться руками за переднюю часть стопы. Наклонить ступни вперед, назад, влево, вправо,  наружу, в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о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внутрь.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Сидя на пятках, опираясь на прямые руки, выпрямить ноги, передавая тяжесть тела на передний свод стопы; принять исходное положение.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Стойка, руки на пояс. Правую ногу поставить вперед на пятку, левую - вперед на пятку; правую - назад на носок, левую назад на носок. (П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о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9 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дыхательной гимнастики</w:t>
      </w:r>
    </w:p>
    <w:p w:rsidR="004004BA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0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https://youtu.be/Ec06NY2weyc</w:t>
        </w:r>
      </w:hyperlink>
    </w:p>
    <w:p w:rsidR="004004BA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1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https://youtu.be/5ubBHtd0s98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Руки выпрямлены над головой, пальцы сплетены - вдох. На вдохе, сгибая и опуская руки мимо лица, груди, живота, наклоняться (ноги пр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я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мые) под прямым углом. Медленно выпрямляясь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Руки в стороны. На вдохе захлестнуть себя руками, коснувшись пальцами лопаток, на выдохе развести руки.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Руки на поясе.  На вдохе медленно  и глубоко присесть, на выдохе медленно выпрямиться.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Глубокий вдох. На паузу - круговые движения руками вперед и назад (по одному движению в каждую сторону).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Глубокий вдох. На паузе, поднимаясь на носках, поднять прямые руки через стороны вверх, вернуться в исходное положение.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Глубокий вдох. На паузе медленно присесть и встать. Выдох. 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координации.</w:t>
      </w:r>
    </w:p>
    <w:p w:rsidR="004004BA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2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https://youtu.be/D2qdUV9UF2U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90197E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3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https://youtu.be/bd8_5Wm4qj0</w:t>
        </w:r>
      </w:hyperlink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Стоя на месте переносить тяжесть тела с одной ноги на другую; расслаблять мышцы тазобедренных суставов.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Стоя на пятках - поднимать носки, стоя на носках - поднимать пятки 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Ходьба длинными шагами со взмахами  прямых рук.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Ходьба по кругу диаметром 6-</w:t>
      </w:r>
      <w:smartTag w:uri="urn:schemas-microsoft-com:office:smarttags" w:element="metricconverter">
        <w:smartTagPr>
          <w:attr w:name="ProductID" w:val="7 метров"/>
        </w:smartTagPr>
        <w:r w:rsidRPr="00024680">
          <w:rPr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7 метров</w:t>
        </w:r>
      </w:smartTag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и змейкой (сначала 5-6 шагов по дуге влево, потом столько же вправо.)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Стоя на месте имитация движения руками.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месте, переносить тяжесть тела с одной ноги на другую, с упором руками на гимнастическую лесенку.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функции координации и вестибулярного аппарата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Прыжком принять положение равновесия на одной ноге с наклоном туловища вперед, в сторону.(Повторить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Прыжок вверх с поворотом на 180 градусов влево, вправо.(Повторить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Прыжок вверх с поворотом на 360 градусов.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Передвижение по наклонной скамейке вниз, вверх.(Повторить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на полу, согнуть ноги в коленях, выпрямляя поднять высоко в "угол", руками взяться за пятки.(Повторить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одной ноге, прыжок с поворотом на 180 градусов влево, вправо.(Повторить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 Стоя на одной ноге, прыжок с поворотом на 360 градусов влево, вправо.(Повторить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Тоже с поворотом на 180 - 360 градусов влево - вправо с закрытыми глазами. (Повторить 6-8 раз.)    9  Упражнения на тренажерах тиса</w:t>
      </w: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Специальные упражнения для глаз</w:t>
      </w:r>
    </w:p>
    <w:p w:rsidR="004004BA" w:rsidRDefault="0090197E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4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https://youtu.be/pjnMgshSBCI</w:t>
        </w:r>
      </w:hyperlink>
    </w:p>
    <w:p w:rsidR="004004BA" w:rsidRDefault="0090197E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5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https://youtu.be/NRGQsVUQfzg</w:t>
        </w:r>
      </w:hyperlink>
    </w:p>
    <w:p w:rsidR="004004BA" w:rsidRDefault="0090197E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6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https://youtu.be/XArEMEQY-TA</w:t>
        </w:r>
      </w:hyperlink>
    </w:p>
    <w:p w:rsidR="004004BA" w:rsidRDefault="004004BA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Pr="00024680" w:rsidRDefault="004004BA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стоя у гимнастической стенки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1. Посмотреть строго вверх, перевести взгляд вниз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 xml:space="preserve">2. Посмотреть вверх-вправо, затем по диагонали вниз – влево (6-8 раз). 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3. Посмотреть вверх-влево, по диагонали вниз – вправо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4. Перевести взгляд в левый угол глаза, затем по горизонтали в правый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6. Палец на переносице. Перевести взгляд обоих глаз на переносицу и обратно (10-11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7. Круговые движения глазами по часовой стрелке и обратно.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сидя.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8. Быстро моргать в течение 15с. Повторить 3-4 раза.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9. Крепко зажмурить глаза на 3-5с, затем открыть на 3-5с. Повторить 8-10 раз.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10.Закрыть глаза и массировать веки круговыми движениями пальца в течение 1 мин.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стоя.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11. Перевод взгляда с ближнего предмета на дальний и наоборот.</w:t>
      </w: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функции координации и вестибулярного аппарата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Прыжком принять положение равновесия на одной ноге с наклоном туловища вперед, в сторону.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Прыжок вверх с поворотом на 180 градусов влево, вправо.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Прыжок вверх с поворотом на 360 градусов.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Передвижение по наклонной скамейке вниз, вверх.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на полу, согнуть ноги в коленях, выпрямляя поднять высоко в "угол", руками взяться за пятки.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одной ноге, прыжок с поворотом на 180 градусов влево, вправо. 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 Стоя на одной ноге, прыжок с поворотом на 360 градусов влево, вправо. 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Тоже с поворотом на 180 - 360 градусов влево - вправо с закрытыми глазами. (Повторить 6-8 раз</w:t>
      </w:r>
    </w:p>
    <w:p w:rsidR="00024680" w:rsidRPr="00024680" w:rsidRDefault="00024680" w:rsidP="00024680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ascii="Times New Roman" w:eastAsia="SimSun" w:hAnsi="Times New Roman" w:cs="Times New Roman"/>
          <w:b/>
          <w:kern w:val="2"/>
          <w:sz w:val="20"/>
          <w:szCs w:val="11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zh-CN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D1298F" w:rsidRPr="00D1298F" w:rsidRDefault="00D1298F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 w:rsidRPr="00D1298F">
        <w:rPr>
          <w:rStyle w:val="c11"/>
          <w:b/>
          <w:bCs/>
          <w:color w:val="000000"/>
        </w:rPr>
        <w:t>Список использованной литературы</w:t>
      </w:r>
    </w:p>
    <w:p w:rsidR="00D1298F" w:rsidRPr="00D1298F" w:rsidRDefault="00D1298F" w:rsidP="00D1298F">
      <w:pPr>
        <w:pStyle w:val="c21c1"/>
        <w:spacing w:before="0" w:beforeAutospacing="0" w:after="0" w:afterAutospacing="0"/>
        <w:jc w:val="center"/>
        <w:rPr>
          <w:color w:val="000000"/>
        </w:rPr>
      </w:pP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Методическое пособие «Коррекция нарушений осанки у школьников», Г. А. Халемский М., 2003г.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Лечебная физкультура для детей со сколиозом и другими нарушениями осанки: Методические рекомендации для врачей и инструкторов  ЛФК, СПб., 1997г.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Осанки и физическое развитие детей. Программа диагностики и коррекции нарушений детей. А.А. Потапчук, М.Д. Дидур. 2001г.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Прикладная и оздоровительная гимнастика. Учебно-методическое пособие/под ред. Ж. Е. Фирелевой, А.Н. Кислого, О. В. Загрядский М., 2012г.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Физиологические основы двигательной активности, Н. В. Фомин, Ю. Н. Вавилов. М., «Физкультура и спорт» 1991г.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Лечебная физкультура при заболеваниях позвоночника у детей. Ленинград, Медицина, 1988г.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Здоровьесберегающие технологии., В.И. Дубровский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занятий фитбол-аэробикой с детьми. Учебно-методическое пособие. СПб, 2011г.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Гармоничное физическое развитие детей ( 500 упражнений, игр, эстафет)</w:t>
      </w:r>
    </w:p>
    <w:p w:rsidR="00D1298F" w:rsidRPr="00D1298F" w:rsidRDefault="00D1298F" w:rsidP="00D1298F">
      <w:pPr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Д.П. Рыбаков, Санкт-Петербург «Логос*СПб» 1993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Методика обучения основным видам движений на уроках физической культуре в школе.- М.: Гуманит.изд.центр ВЛАДОС, 2003.-176 с.: ил.- (Б-ка учителя физическойкультуры.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Настольная книга учителя физической культуры. Методическое пособие/ авт.-слст.П.А. Кисилев, С.Б. Кисилёва, :- М.: Глобус, 2008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ПК «SANDR»: тренажёрно-информационные системы. Научные исследования, разработка, производство и обучение. Упражнения на устройствах системы  «Тиса» и школьном спортивном инвентаре для комплексного развития двигательных качеств и навыков в спо</w:t>
      </w: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р</w:t>
      </w: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тивных играх (млавдшие классы),e-mail:pk_sandr@list.ru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 Настольная книга учителя физической культуры. Методическое пособие/ авт.-слст.П.А. Кисилев, С.Б. Кисилёва, :- М.: Глобус, 2008</w:t>
      </w:r>
    </w:p>
    <w:p w:rsidR="00940D52" w:rsidRPr="00D1298F" w:rsidRDefault="00D1298F" w:rsidP="00D129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 Е.В. Попова, О.В. Старолавникова. Варианты планирования уроков физической культуры в образовательных учреждениях Санкт-Петербурга: методические рекомендации / под общ. Ред. Е.В. Поповой. – СПб.: СПб АППО, 2012. – 182 с. – ISBN 978-5-7434-0586-5</w:t>
      </w:r>
      <w:r w:rsidRPr="00D1298F">
        <w:rPr>
          <w:rStyle w:val="c14c11"/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</w:p>
    <w:sectPr w:rsidR="00940D52" w:rsidRPr="00D1298F" w:rsidSect="00C920D0">
      <w:footerReference w:type="default" r:id="rId27"/>
      <w:pgSz w:w="16838" w:h="11906" w:orient="landscape"/>
      <w:pgMar w:top="568" w:right="851" w:bottom="42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EAA" w:rsidRDefault="00081EAA" w:rsidP="00614287">
      <w:pPr>
        <w:spacing w:after="0" w:line="240" w:lineRule="auto"/>
      </w:pPr>
      <w:r>
        <w:separator/>
      </w:r>
    </w:p>
  </w:endnote>
  <w:endnote w:type="continuationSeparator" w:id="1">
    <w:p w:rsidR="00081EAA" w:rsidRDefault="00081EAA" w:rsidP="0061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032460"/>
      <w:docPartObj>
        <w:docPartGallery w:val="Page Numbers (Bottom of Page)"/>
        <w:docPartUnique/>
      </w:docPartObj>
    </w:sdtPr>
    <w:sdtContent>
      <w:p w:rsidR="00AA228F" w:rsidRDefault="0090197E">
        <w:pPr>
          <w:pStyle w:val="a5"/>
          <w:jc w:val="right"/>
        </w:pPr>
        <w:r>
          <w:fldChar w:fldCharType="begin"/>
        </w:r>
        <w:r w:rsidR="00AA228F">
          <w:instrText>PAGE   \* MERGEFORMAT</w:instrText>
        </w:r>
        <w:r>
          <w:fldChar w:fldCharType="separate"/>
        </w:r>
        <w:r w:rsidR="00D03E72">
          <w:rPr>
            <w:noProof/>
          </w:rPr>
          <w:t>12</w:t>
        </w:r>
        <w:r>
          <w:fldChar w:fldCharType="end"/>
        </w:r>
      </w:p>
    </w:sdtContent>
  </w:sdt>
  <w:p w:rsidR="00AA228F" w:rsidRDefault="00AA22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EAA" w:rsidRDefault="00081EAA" w:rsidP="00614287">
      <w:pPr>
        <w:spacing w:after="0" w:line="240" w:lineRule="auto"/>
      </w:pPr>
      <w:r>
        <w:separator/>
      </w:r>
    </w:p>
  </w:footnote>
  <w:footnote w:type="continuationSeparator" w:id="1">
    <w:p w:rsidR="00081EAA" w:rsidRDefault="00081EAA" w:rsidP="0061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B52"/>
    <w:multiLevelType w:val="hybridMultilevel"/>
    <w:tmpl w:val="2AF667E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ED087D"/>
    <w:multiLevelType w:val="hybridMultilevel"/>
    <w:tmpl w:val="B08ED96C"/>
    <w:lvl w:ilvl="0" w:tplc="438CE0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66C54"/>
    <w:multiLevelType w:val="multilevel"/>
    <w:tmpl w:val="200A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D4FA7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23095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FF60642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1F0674F"/>
    <w:multiLevelType w:val="multilevel"/>
    <w:tmpl w:val="76249E4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>
      <w:start w:val="9"/>
      <w:numFmt w:val="decimal"/>
      <w:lvlText w:val="%4."/>
      <w:lvlJc w:val="left"/>
      <w:pPr>
        <w:ind w:left="3588" w:hanging="360"/>
      </w:pPr>
      <w:rPr>
        <w:rFonts w:hint="default"/>
        <w:b/>
        <w:i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>
    <w:nsid w:val="1C231FE0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E7064F6"/>
    <w:multiLevelType w:val="multilevel"/>
    <w:tmpl w:val="4AF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466FC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EEF7D00"/>
    <w:multiLevelType w:val="multilevel"/>
    <w:tmpl w:val="823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747B9"/>
    <w:multiLevelType w:val="multilevel"/>
    <w:tmpl w:val="5C4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83B49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50B2E43"/>
    <w:multiLevelType w:val="multilevel"/>
    <w:tmpl w:val="E9D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47BC6"/>
    <w:multiLevelType w:val="hybridMultilevel"/>
    <w:tmpl w:val="2ADECE2A"/>
    <w:lvl w:ilvl="0" w:tplc="0EB23E5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77818DC"/>
    <w:multiLevelType w:val="hybridMultilevel"/>
    <w:tmpl w:val="A0AEACB4"/>
    <w:lvl w:ilvl="0" w:tplc="DAFC78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2541C"/>
    <w:multiLevelType w:val="multilevel"/>
    <w:tmpl w:val="93AA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A0514A"/>
    <w:multiLevelType w:val="hybridMultilevel"/>
    <w:tmpl w:val="89DE7A80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>
    <w:nsid w:val="5CAC0695"/>
    <w:multiLevelType w:val="multilevel"/>
    <w:tmpl w:val="095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D1315"/>
    <w:multiLevelType w:val="multilevel"/>
    <w:tmpl w:val="D348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DE1CE2"/>
    <w:multiLevelType w:val="multilevel"/>
    <w:tmpl w:val="28CA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2959FF"/>
    <w:multiLevelType w:val="multilevel"/>
    <w:tmpl w:val="8CE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C4BDE"/>
    <w:multiLevelType w:val="multilevel"/>
    <w:tmpl w:val="9CA2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D4919"/>
    <w:multiLevelType w:val="multilevel"/>
    <w:tmpl w:val="045EE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7018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75BF7E40"/>
    <w:multiLevelType w:val="hybridMultilevel"/>
    <w:tmpl w:val="9E6055F2"/>
    <w:lvl w:ilvl="0" w:tplc="0C3E05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8A400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B856051"/>
    <w:multiLevelType w:val="multilevel"/>
    <w:tmpl w:val="8456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16"/>
  </w:num>
  <w:num w:numId="5">
    <w:abstractNumId w:val="6"/>
  </w:num>
  <w:num w:numId="6">
    <w:abstractNumId w:val="18"/>
  </w:num>
  <w:num w:numId="7">
    <w:abstractNumId w:val="8"/>
  </w:num>
  <w:num w:numId="8">
    <w:abstractNumId w:val="19"/>
  </w:num>
  <w:num w:numId="9">
    <w:abstractNumId w:val="22"/>
  </w:num>
  <w:num w:numId="10">
    <w:abstractNumId w:val="11"/>
  </w:num>
  <w:num w:numId="11">
    <w:abstractNumId w:val="14"/>
  </w:num>
  <w:num w:numId="12">
    <w:abstractNumId w:val="0"/>
  </w:num>
  <w:num w:numId="13">
    <w:abstractNumId w:val="25"/>
  </w:num>
  <w:num w:numId="14">
    <w:abstractNumId w:val="15"/>
  </w:num>
  <w:num w:numId="15">
    <w:abstractNumId w:val="1"/>
  </w:num>
  <w:num w:numId="16">
    <w:abstractNumId w:val="10"/>
  </w:num>
  <w:num w:numId="17">
    <w:abstractNumId w:val="21"/>
  </w:num>
  <w:num w:numId="18">
    <w:abstractNumId w:val="27"/>
  </w:num>
  <w:num w:numId="19">
    <w:abstractNumId w:val="2"/>
  </w:num>
  <w:num w:numId="20">
    <w:abstractNumId w:val="23"/>
  </w:num>
  <w:num w:numId="21">
    <w:abstractNumId w:val="5"/>
  </w:num>
  <w:num w:numId="22">
    <w:abstractNumId w:val="26"/>
  </w:num>
  <w:num w:numId="23">
    <w:abstractNumId w:val="24"/>
  </w:num>
  <w:num w:numId="24">
    <w:abstractNumId w:val="7"/>
  </w:num>
  <w:num w:numId="25">
    <w:abstractNumId w:val="3"/>
  </w:num>
  <w:num w:numId="26">
    <w:abstractNumId w:val="4"/>
  </w:num>
  <w:num w:numId="27">
    <w:abstractNumId w:val="1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CCC"/>
    <w:rsid w:val="00011E10"/>
    <w:rsid w:val="00013A5C"/>
    <w:rsid w:val="000231F1"/>
    <w:rsid w:val="00024680"/>
    <w:rsid w:val="00041B7C"/>
    <w:rsid w:val="000461B2"/>
    <w:rsid w:val="00050532"/>
    <w:rsid w:val="00067952"/>
    <w:rsid w:val="00072D75"/>
    <w:rsid w:val="00073C97"/>
    <w:rsid w:val="00075D26"/>
    <w:rsid w:val="00081EAA"/>
    <w:rsid w:val="0008559E"/>
    <w:rsid w:val="00091CCE"/>
    <w:rsid w:val="000B5328"/>
    <w:rsid w:val="000C1D65"/>
    <w:rsid w:val="000C2F82"/>
    <w:rsid w:val="000C6CD9"/>
    <w:rsid w:val="000D3FF2"/>
    <w:rsid w:val="000D7D6E"/>
    <w:rsid w:val="0010042E"/>
    <w:rsid w:val="00112FF6"/>
    <w:rsid w:val="0011407E"/>
    <w:rsid w:val="00125F3E"/>
    <w:rsid w:val="001265DC"/>
    <w:rsid w:val="001267BE"/>
    <w:rsid w:val="00127790"/>
    <w:rsid w:val="001343D1"/>
    <w:rsid w:val="001350F1"/>
    <w:rsid w:val="00150B88"/>
    <w:rsid w:val="00166DA7"/>
    <w:rsid w:val="00170035"/>
    <w:rsid w:val="00172473"/>
    <w:rsid w:val="00174E86"/>
    <w:rsid w:val="0018558B"/>
    <w:rsid w:val="00185B54"/>
    <w:rsid w:val="001B22E1"/>
    <w:rsid w:val="001C3F0E"/>
    <w:rsid w:val="001C7D21"/>
    <w:rsid w:val="001D760B"/>
    <w:rsid w:val="001E3D94"/>
    <w:rsid w:val="001E3DE4"/>
    <w:rsid w:val="001E4D26"/>
    <w:rsid w:val="001E53C7"/>
    <w:rsid w:val="001F26E2"/>
    <w:rsid w:val="001F4C42"/>
    <w:rsid w:val="001F4CE1"/>
    <w:rsid w:val="00202454"/>
    <w:rsid w:val="00214B5D"/>
    <w:rsid w:val="00235311"/>
    <w:rsid w:val="002513F8"/>
    <w:rsid w:val="002566F7"/>
    <w:rsid w:val="00261070"/>
    <w:rsid w:val="002641F0"/>
    <w:rsid w:val="00271BCD"/>
    <w:rsid w:val="002826A4"/>
    <w:rsid w:val="00291199"/>
    <w:rsid w:val="002B382C"/>
    <w:rsid w:val="002D7CCF"/>
    <w:rsid w:val="002F13EE"/>
    <w:rsid w:val="0030512F"/>
    <w:rsid w:val="00317ABF"/>
    <w:rsid w:val="00327658"/>
    <w:rsid w:val="00333F04"/>
    <w:rsid w:val="003413AE"/>
    <w:rsid w:val="003414B3"/>
    <w:rsid w:val="00345C8C"/>
    <w:rsid w:val="00346CCE"/>
    <w:rsid w:val="00364307"/>
    <w:rsid w:val="00386907"/>
    <w:rsid w:val="00391450"/>
    <w:rsid w:val="00395F3F"/>
    <w:rsid w:val="00396524"/>
    <w:rsid w:val="003C48C1"/>
    <w:rsid w:val="003C5609"/>
    <w:rsid w:val="003D1809"/>
    <w:rsid w:val="003F28A7"/>
    <w:rsid w:val="004004BA"/>
    <w:rsid w:val="004007E5"/>
    <w:rsid w:val="004134D6"/>
    <w:rsid w:val="00415570"/>
    <w:rsid w:val="00417802"/>
    <w:rsid w:val="00423282"/>
    <w:rsid w:val="00424C7E"/>
    <w:rsid w:val="00427103"/>
    <w:rsid w:val="0043085C"/>
    <w:rsid w:val="00434644"/>
    <w:rsid w:val="00446F6F"/>
    <w:rsid w:val="0045187F"/>
    <w:rsid w:val="0045784C"/>
    <w:rsid w:val="00463E68"/>
    <w:rsid w:val="00467CD8"/>
    <w:rsid w:val="004805FE"/>
    <w:rsid w:val="00483937"/>
    <w:rsid w:val="004946EB"/>
    <w:rsid w:val="004A3574"/>
    <w:rsid w:val="004C2F48"/>
    <w:rsid w:val="004D04E9"/>
    <w:rsid w:val="004D253A"/>
    <w:rsid w:val="004E227E"/>
    <w:rsid w:val="004F15F0"/>
    <w:rsid w:val="004F5C2E"/>
    <w:rsid w:val="004F6844"/>
    <w:rsid w:val="00506D09"/>
    <w:rsid w:val="005260D2"/>
    <w:rsid w:val="005304A7"/>
    <w:rsid w:val="00532137"/>
    <w:rsid w:val="005367FD"/>
    <w:rsid w:val="00550685"/>
    <w:rsid w:val="00567885"/>
    <w:rsid w:val="00570460"/>
    <w:rsid w:val="005856BA"/>
    <w:rsid w:val="005A78D1"/>
    <w:rsid w:val="005A7A75"/>
    <w:rsid w:val="005C1D87"/>
    <w:rsid w:val="005E0C8B"/>
    <w:rsid w:val="005F3884"/>
    <w:rsid w:val="00614287"/>
    <w:rsid w:val="00626A37"/>
    <w:rsid w:val="006345C4"/>
    <w:rsid w:val="00650A8D"/>
    <w:rsid w:val="00651093"/>
    <w:rsid w:val="00653A67"/>
    <w:rsid w:val="006558D7"/>
    <w:rsid w:val="00656D05"/>
    <w:rsid w:val="0066088D"/>
    <w:rsid w:val="00666556"/>
    <w:rsid w:val="00683366"/>
    <w:rsid w:val="006C469F"/>
    <w:rsid w:val="006D3C86"/>
    <w:rsid w:val="006F35CB"/>
    <w:rsid w:val="006F4ED9"/>
    <w:rsid w:val="006F5A9A"/>
    <w:rsid w:val="00700E2E"/>
    <w:rsid w:val="007126D6"/>
    <w:rsid w:val="00740231"/>
    <w:rsid w:val="00744C81"/>
    <w:rsid w:val="00745ECC"/>
    <w:rsid w:val="0075476E"/>
    <w:rsid w:val="00755434"/>
    <w:rsid w:val="00755693"/>
    <w:rsid w:val="007725B5"/>
    <w:rsid w:val="0077626D"/>
    <w:rsid w:val="00780815"/>
    <w:rsid w:val="007856AC"/>
    <w:rsid w:val="00787C02"/>
    <w:rsid w:val="00790033"/>
    <w:rsid w:val="00792962"/>
    <w:rsid w:val="0079498D"/>
    <w:rsid w:val="00794F71"/>
    <w:rsid w:val="007A1749"/>
    <w:rsid w:val="007A5996"/>
    <w:rsid w:val="007B5213"/>
    <w:rsid w:val="007B74E7"/>
    <w:rsid w:val="007D1277"/>
    <w:rsid w:val="007D247A"/>
    <w:rsid w:val="007E7A32"/>
    <w:rsid w:val="007F0E08"/>
    <w:rsid w:val="007F2E54"/>
    <w:rsid w:val="00811610"/>
    <w:rsid w:val="008211D7"/>
    <w:rsid w:val="0082255D"/>
    <w:rsid w:val="0083150B"/>
    <w:rsid w:val="00836AF2"/>
    <w:rsid w:val="008506D9"/>
    <w:rsid w:val="008516DF"/>
    <w:rsid w:val="00865E84"/>
    <w:rsid w:val="00880D3F"/>
    <w:rsid w:val="00885D8B"/>
    <w:rsid w:val="00894D5E"/>
    <w:rsid w:val="008A437F"/>
    <w:rsid w:val="008B3EE5"/>
    <w:rsid w:val="008D10FA"/>
    <w:rsid w:val="008F0F1C"/>
    <w:rsid w:val="0090197E"/>
    <w:rsid w:val="00916CB4"/>
    <w:rsid w:val="00923B0B"/>
    <w:rsid w:val="00924DD6"/>
    <w:rsid w:val="0092677E"/>
    <w:rsid w:val="0093317F"/>
    <w:rsid w:val="00940D52"/>
    <w:rsid w:val="00940E44"/>
    <w:rsid w:val="00941BE2"/>
    <w:rsid w:val="0094214A"/>
    <w:rsid w:val="00973619"/>
    <w:rsid w:val="009931E3"/>
    <w:rsid w:val="009947B6"/>
    <w:rsid w:val="009953B1"/>
    <w:rsid w:val="009A2742"/>
    <w:rsid w:val="009B283F"/>
    <w:rsid w:val="009C1162"/>
    <w:rsid w:val="009E22EA"/>
    <w:rsid w:val="009F1267"/>
    <w:rsid w:val="009F1970"/>
    <w:rsid w:val="00A03D4B"/>
    <w:rsid w:val="00A0605D"/>
    <w:rsid w:val="00A066D0"/>
    <w:rsid w:val="00A17E5F"/>
    <w:rsid w:val="00A2679A"/>
    <w:rsid w:val="00A31C7F"/>
    <w:rsid w:val="00A332C8"/>
    <w:rsid w:val="00A43993"/>
    <w:rsid w:val="00A5549A"/>
    <w:rsid w:val="00A5693E"/>
    <w:rsid w:val="00A57D2C"/>
    <w:rsid w:val="00A619DC"/>
    <w:rsid w:val="00A74524"/>
    <w:rsid w:val="00A815FC"/>
    <w:rsid w:val="00A92EA1"/>
    <w:rsid w:val="00A9603C"/>
    <w:rsid w:val="00AA228F"/>
    <w:rsid w:val="00AD7D3C"/>
    <w:rsid w:val="00AE2828"/>
    <w:rsid w:val="00AE664F"/>
    <w:rsid w:val="00B16ACB"/>
    <w:rsid w:val="00B206FD"/>
    <w:rsid w:val="00B30CDA"/>
    <w:rsid w:val="00B30E60"/>
    <w:rsid w:val="00B34CDD"/>
    <w:rsid w:val="00B4668A"/>
    <w:rsid w:val="00B50A15"/>
    <w:rsid w:val="00B70C93"/>
    <w:rsid w:val="00B846E8"/>
    <w:rsid w:val="00B97007"/>
    <w:rsid w:val="00BB5CDD"/>
    <w:rsid w:val="00BB736F"/>
    <w:rsid w:val="00BC2D4D"/>
    <w:rsid w:val="00BC5499"/>
    <w:rsid w:val="00BD7548"/>
    <w:rsid w:val="00BE226F"/>
    <w:rsid w:val="00BE2445"/>
    <w:rsid w:val="00BE4184"/>
    <w:rsid w:val="00BE754A"/>
    <w:rsid w:val="00BE7C05"/>
    <w:rsid w:val="00BF1292"/>
    <w:rsid w:val="00BF3D86"/>
    <w:rsid w:val="00C03063"/>
    <w:rsid w:val="00C10AA0"/>
    <w:rsid w:val="00C16D56"/>
    <w:rsid w:val="00C215EE"/>
    <w:rsid w:val="00C270D8"/>
    <w:rsid w:val="00C35D26"/>
    <w:rsid w:val="00C43FD8"/>
    <w:rsid w:val="00C45FF0"/>
    <w:rsid w:val="00C476C3"/>
    <w:rsid w:val="00C55513"/>
    <w:rsid w:val="00C56955"/>
    <w:rsid w:val="00C86A52"/>
    <w:rsid w:val="00C920D0"/>
    <w:rsid w:val="00C976A6"/>
    <w:rsid w:val="00C97A65"/>
    <w:rsid w:val="00CB694F"/>
    <w:rsid w:val="00CD5A9A"/>
    <w:rsid w:val="00CD5BC6"/>
    <w:rsid w:val="00CE1E09"/>
    <w:rsid w:val="00CE1EDA"/>
    <w:rsid w:val="00CF4324"/>
    <w:rsid w:val="00CF48AE"/>
    <w:rsid w:val="00D0057F"/>
    <w:rsid w:val="00D03E72"/>
    <w:rsid w:val="00D1298F"/>
    <w:rsid w:val="00D15A0F"/>
    <w:rsid w:val="00D16FB5"/>
    <w:rsid w:val="00D307C8"/>
    <w:rsid w:val="00D361CA"/>
    <w:rsid w:val="00D54E94"/>
    <w:rsid w:val="00D5637F"/>
    <w:rsid w:val="00D61685"/>
    <w:rsid w:val="00D72D90"/>
    <w:rsid w:val="00D8319F"/>
    <w:rsid w:val="00DA0137"/>
    <w:rsid w:val="00DC0191"/>
    <w:rsid w:val="00DC4015"/>
    <w:rsid w:val="00DC4263"/>
    <w:rsid w:val="00DC6597"/>
    <w:rsid w:val="00DE040F"/>
    <w:rsid w:val="00DE1656"/>
    <w:rsid w:val="00DF043C"/>
    <w:rsid w:val="00E02F68"/>
    <w:rsid w:val="00E108BC"/>
    <w:rsid w:val="00E22D8C"/>
    <w:rsid w:val="00E37328"/>
    <w:rsid w:val="00E41282"/>
    <w:rsid w:val="00E43F19"/>
    <w:rsid w:val="00E45F39"/>
    <w:rsid w:val="00E5306C"/>
    <w:rsid w:val="00E54FD4"/>
    <w:rsid w:val="00E746F6"/>
    <w:rsid w:val="00E76C62"/>
    <w:rsid w:val="00E80A51"/>
    <w:rsid w:val="00E842B1"/>
    <w:rsid w:val="00E84898"/>
    <w:rsid w:val="00EA5429"/>
    <w:rsid w:val="00EA5D74"/>
    <w:rsid w:val="00EB0CCC"/>
    <w:rsid w:val="00EB5626"/>
    <w:rsid w:val="00EC6540"/>
    <w:rsid w:val="00EE49BC"/>
    <w:rsid w:val="00F05190"/>
    <w:rsid w:val="00F058C1"/>
    <w:rsid w:val="00F15A44"/>
    <w:rsid w:val="00F40ECC"/>
    <w:rsid w:val="00F546CA"/>
    <w:rsid w:val="00F552AF"/>
    <w:rsid w:val="00F626EF"/>
    <w:rsid w:val="00F62E93"/>
    <w:rsid w:val="00F65AA9"/>
    <w:rsid w:val="00F67792"/>
    <w:rsid w:val="00F82626"/>
    <w:rsid w:val="00F87855"/>
    <w:rsid w:val="00F97E5B"/>
    <w:rsid w:val="00FA578D"/>
    <w:rsid w:val="00FA6F6A"/>
    <w:rsid w:val="00FB51FD"/>
    <w:rsid w:val="00FB5892"/>
    <w:rsid w:val="00FB7CBA"/>
    <w:rsid w:val="00FC3575"/>
    <w:rsid w:val="00FD566E"/>
    <w:rsid w:val="00FD7230"/>
    <w:rsid w:val="00FE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287"/>
  </w:style>
  <w:style w:type="paragraph" w:styleId="a5">
    <w:name w:val="footer"/>
    <w:basedOn w:val="a"/>
    <w:link w:val="a6"/>
    <w:uiPriority w:val="99"/>
    <w:unhideWhenUsed/>
    <w:rsid w:val="0061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287"/>
  </w:style>
  <w:style w:type="paragraph" w:customStyle="1" w:styleId="c2c1">
    <w:name w:val="c2 c1"/>
    <w:basedOn w:val="a"/>
    <w:rsid w:val="00A2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679A"/>
  </w:style>
  <w:style w:type="character" w:customStyle="1" w:styleId="apple-converted-space">
    <w:name w:val="apple-converted-space"/>
    <w:basedOn w:val="a0"/>
    <w:rsid w:val="00424C7E"/>
  </w:style>
  <w:style w:type="character" w:customStyle="1" w:styleId="c14c11c15">
    <w:name w:val="c14 c11 c15"/>
    <w:basedOn w:val="a0"/>
    <w:rsid w:val="00424C7E"/>
  </w:style>
  <w:style w:type="character" w:customStyle="1" w:styleId="c52c14c28">
    <w:name w:val="c52 c14 c28"/>
    <w:basedOn w:val="a0"/>
    <w:rsid w:val="00424C7E"/>
  </w:style>
  <w:style w:type="character" w:customStyle="1" w:styleId="c12c11">
    <w:name w:val="c12 c11"/>
    <w:basedOn w:val="a0"/>
    <w:rsid w:val="00F67792"/>
  </w:style>
  <w:style w:type="paragraph" w:customStyle="1" w:styleId="c8c1">
    <w:name w:val="c8 c1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7792"/>
  </w:style>
  <w:style w:type="character" w:customStyle="1" w:styleId="c14c11">
    <w:name w:val="c14 c11"/>
    <w:basedOn w:val="a0"/>
    <w:rsid w:val="00F67792"/>
  </w:style>
  <w:style w:type="paragraph" w:customStyle="1" w:styleId="c45c1c44c27">
    <w:name w:val="c45 c1 c44 c27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9c1">
    <w:name w:val="c8 c39 c1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44">
    <w:name w:val="c1 c44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5">
    <w:name w:val="c14 c15"/>
    <w:basedOn w:val="a0"/>
    <w:rsid w:val="00F67792"/>
  </w:style>
  <w:style w:type="paragraph" w:customStyle="1" w:styleId="c45c39c1c27">
    <w:name w:val="c45 c39 c1 c27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">
    <w:name w:val="c1 c2"/>
    <w:basedOn w:val="a"/>
    <w:rsid w:val="00C8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C97"/>
    <w:pPr>
      <w:ind w:left="720"/>
      <w:contextualSpacing/>
    </w:pPr>
  </w:style>
  <w:style w:type="paragraph" w:styleId="a8">
    <w:name w:val="No Spacing"/>
    <w:uiPriority w:val="1"/>
    <w:qFormat/>
    <w:rsid w:val="007762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5c1c27">
    <w:name w:val="c45 c1 c27"/>
    <w:basedOn w:val="a"/>
    <w:rsid w:val="0053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67FD"/>
  </w:style>
  <w:style w:type="character" w:customStyle="1" w:styleId="c34">
    <w:name w:val="c34"/>
    <w:basedOn w:val="a0"/>
    <w:rsid w:val="005367FD"/>
  </w:style>
  <w:style w:type="paragraph" w:customStyle="1" w:styleId="c1c8">
    <w:name w:val="c1 c8"/>
    <w:basedOn w:val="a"/>
    <w:rsid w:val="0053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1298F"/>
  </w:style>
  <w:style w:type="paragraph" w:customStyle="1" w:styleId="c21c1">
    <w:name w:val="c21 c1"/>
    <w:basedOn w:val="a"/>
    <w:rsid w:val="00D1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D10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ubBHtd0s98" TargetMode="External"/><Relationship Id="rId13" Type="http://schemas.openxmlformats.org/officeDocument/2006/relationships/hyperlink" Target="https://youtu.be/M4SRfUbHnGc" TargetMode="External"/><Relationship Id="rId18" Type="http://schemas.openxmlformats.org/officeDocument/2006/relationships/hyperlink" Target="https://youtu.be/ioUpBaSCCEk" TargetMode="External"/><Relationship Id="rId26" Type="http://schemas.openxmlformats.org/officeDocument/2006/relationships/hyperlink" Target="https://youtu.be/XArEMEQY-TA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5ubBHtd0s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gAQN2djmm98" TargetMode="External"/><Relationship Id="rId17" Type="http://schemas.openxmlformats.org/officeDocument/2006/relationships/hyperlink" Target="https://youtu.be/shxCmOmqOcA" TargetMode="External"/><Relationship Id="rId25" Type="http://schemas.openxmlformats.org/officeDocument/2006/relationships/hyperlink" Target="https://youtu.be/NRGQsVUQf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7MhJnVQOTU" TargetMode="External"/><Relationship Id="rId20" Type="http://schemas.openxmlformats.org/officeDocument/2006/relationships/hyperlink" Target="https://youtu.be/Ec06NY2wey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uRLgnJ1FP8" TargetMode="External"/><Relationship Id="rId24" Type="http://schemas.openxmlformats.org/officeDocument/2006/relationships/hyperlink" Target="https://youtu.be/pjnMgshSB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jhkfkZiwRAM" TargetMode="External"/><Relationship Id="rId23" Type="http://schemas.openxmlformats.org/officeDocument/2006/relationships/hyperlink" Target="https://youtu.be/bd8_5Wm4qj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7aTWp8P7KM0" TargetMode="External"/><Relationship Id="rId19" Type="http://schemas.openxmlformats.org/officeDocument/2006/relationships/hyperlink" Target="https://youtu.be/sX6k3bNCZ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uRLgnJ1FP8" TargetMode="External"/><Relationship Id="rId14" Type="http://schemas.openxmlformats.org/officeDocument/2006/relationships/hyperlink" Target="https://youtu.be/7aTWp8P7KM0" TargetMode="External"/><Relationship Id="rId22" Type="http://schemas.openxmlformats.org/officeDocument/2006/relationships/hyperlink" Target="https://youtu.be/D2qdUV9UF2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44EA-F4E4-4331-9ED0-ADEFF579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Eagles</dc:creator>
  <cp:lastModifiedBy>пользователь1</cp:lastModifiedBy>
  <cp:revision>2</cp:revision>
  <dcterms:created xsi:type="dcterms:W3CDTF">2020-05-14T13:17:00Z</dcterms:created>
  <dcterms:modified xsi:type="dcterms:W3CDTF">2020-05-14T13:17:00Z</dcterms:modified>
</cp:coreProperties>
</file>