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widowControl/>
        <w:spacing w:before="0" w:after="150"/>
        <w:ind w:left="0" w:right="0" w:hanging="0"/>
        <w:rPr/>
      </w:pPr>
      <w:r>
        <w:rPr>
          <w:b/>
          <w:bCs/>
        </w:rPr>
        <w:t xml:space="preserve"> </w:t>
      </w:r>
      <w:r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>Календарно-тематическое планирование театральной студии « Вдохновение»</w:t>
      </w:r>
    </w:p>
    <w:p>
      <w:pPr>
        <w:pStyle w:val="Style16"/>
        <w:widowControl/>
        <w:spacing w:before="0" w:after="150"/>
        <w:ind w:left="0" w:right="0" w:hanging="0"/>
        <w:rPr/>
      </w:pPr>
      <w:r>
        <w:rPr>
          <w:b/>
          <w:bCs/>
          <w:sz w:val="26"/>
          <w:szCs w:val="26"/>
        </w:rPr>
        <w:t xml:space="preserve">             </w:t>
      </w:r>
      <w:r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Дистанционное обучение с 6 по 30 апреля 2020 года.</w:t>
      </w:r>
    </w:p>
    <w:tbl>
      <w:tblPr>
        <w:tblStyle w:val="a3"/>
        <w:tblW w:w="10601" w:type="dxa"/>
        <w:jc w:val="left"/>
        <w:tblInd w:w="-22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35"/>
        <w:gridCol w:w="1500"/>
        <w:gridCol w:w="4517"/>
        <w:gridCol w:w="3748"/>
      </w:tblGrid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 xml:space="preserve">Тема      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Дом. задание 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06.04.20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« История театра».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      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Занятие 1.ДО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Style16"/>
              <w:widowControl/>
              <w:spacing w:lineRule="auto" w:line="240" w:before="150" w:after="150"/>
              <w:jc w:val="left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Нарисовать маски грусти и веселья. Попробовать перед зеркалом изобразить эти маски на своем лице. Какие части лица, и как меняют свое расположение?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07.04.20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Verdana;sans-serif" w:hAnsi="Verdana;sans-serif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8"/>
              </w:rPr>
              <w:t>«Профессии театра»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Verdana;sans-serif" w:hAnsi="Verdana;sans-serif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8"/>
              </w:rPr>
              <w:t xml:space="preserve">      </w:t>
            </w:r>
            <w:r>
              <w:rPr>
                <w:rFonts w:cs="Times New Roman" w:ascii="Verdana;sans-serif" w:hAnsi="Verdana;sans-serif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8"/>
              </w:rPr>
              <w:t>Занятие2. 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Записать на телефон ролик на 1-2 минуты на тему: « Почему я хочу играть в школьном  театре».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08.04.20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Самоизоляция- время творческих работ.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Занятие3.ДО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Style16"/>
              <w:widowControl/>
              <w:spacing w:lineRule="auto" w:line="240" w:before="0" w:after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Создать надписи с хештегами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en-US"/>
              </w:rPr>
              <w:t>: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 xml:space="preserve"> (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en-US"/>
              </w:rPr>
              <w:t xml:space="preserve">#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 xml:space="preserve">Оставайтесь дома). 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09.04.20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Самоизоляция- время творческих работ.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Занятие 3.ДО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Style16"/>
              <w:widowControl/>
              <w:spacing w:lineRule="auto" w:line="240" w:before="0" w:after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Сделать фотографии с хештегами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en-US"/>
              </w:rPr>
              <w:t>: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 xml:space="preserve"> (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en-US"/>
              </w:rPr>
              <w:t xml:space="preserve">#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 xml:space="preserve">Оставайтесь дома). 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10.04.20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Самоизоляция- время творческих работ.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Занятие 3.ДО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Собрать видеоролик «Оставайтесь дома»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13.04.20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Самоизоляция- время творческих работ.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Занятие 3.ДО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Снять видеоролик с выполнением зарядки.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Акция « Будь здоров»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14.04.20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« Чистоговорки».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  <w:t>Занятие 4. 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Style16"/>
              <w:widowControl/>
              <w:spacing w:lineRule="auto" w:line="240" w:before="150" w:after="15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lang w:val="ru-RU"/>
              </w:rPr>
              <w:t>1. Произносим чистоговорку грустно.                                                                                       2.  Произносим чистоговорку весело.                                                                                                          3.  Произносим чистоговорку сердито.                                                                                             4. Произносим чистоговорку удивленно.</w:t>
            </w:r>
          </w:p>
        </w:tc>
      </w:tr>
      <w:tr>
        <w:trPr>
          <w:trHeight w:val="1363" w:hRule="atLeast"/>
        </w:trPr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15.04.20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« Чистоговорки и скороговорки».Занятие5. 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Скороговорка должна проговариваться быстро. У кого получилось делаем или вило или аудио подтвеждение.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9.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16.04.20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«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Создание челленджа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 стихотворению Р.Рождественского  «Реквием»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Занятие6.ДО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Выучить текст и рассказать выразительно.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«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ru-RU"/>
              </w:rPr>
              <w:t xml:space="preserve">Создание челленджа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по стихотворению Симонова «Реквием»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Занятие6.ДО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Создать Поэтический челлендж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ru-RU"/>
              </w:rPr>
              <w:t>Индивидуальное занятие с Эльдеровой Фатимой  ученицей 7б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ru-RU"/>
              </w:rPr>
              <w:t>класса.  (Теория)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ru-RU"/>
              </w:rPr>
              <w:t>Занятие7. 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u-RU"/>
              </w:rPr>
              <w:t>Разучивание стихотворения, для участия в конкурсе.В.Высоцкого « На братских могилах».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ru-RU"/>
              </w:rPr>
              <w:t>Индивидуальное занятие с Эльдеровой Фатимой  ученицей 7б класса. Работа над дикцией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ru-RU"/>
              </w:rPr>
              <w:t>Занятие7.ДО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Запись </w:t>
            </w: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u-RU"/>
              </w:rPr>
              <w:t xml:space="preserve"> стихотворения В.Высоцкого « На братских могилах», для участия в конкурсе.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13.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Творческие игры со словами:</w:t>
            </w: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 xml:space="preserve"> «Сочини сказку».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Занятие8.ДО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Style16"/>
              <w:widowControl/>
              <w:spacing w:lineRule="auto" w:line="240" w:before="0" w:after="0"/>
              <w:ind w:left="0" w:right="0" w:hanging="0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«Жила-была маленькая бабочка …», ваша задача сочинить сказку.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14.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Творческие игры со словами:</w:t>
            </w: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 xml:space="preserve"> «Сочини сказку».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Занятие8.ДО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Style16"/>
              <w:widowControl/>
              <w:spacing w:lineRule="auto" w:line="240" w:before="0" w:after="0"/>
              <w:ind w:left="0" w:right="0" w:hanging="0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Жила-была маленькая бабочка …», обыгрываем сказку.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15.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4"/>
                <w:szCs w:val="28"/>
              </w:rPr>
              <w:t xml:space="preserve"> </w:t>
            </w: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4"/>
                <w:szCs w:val="28"/>
              </w:rPr>
              <w:t>Знакомство с театром пантомимы.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4"/>
                <w:szCs w:val="28"/>
              </w:rPr>
              <w:t>Занятие9. 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Style16"/>
              <w:widowControl/>
              <w:shd w:val="clear" w:fill="FFFFFF"/>
              <w:spacing w:lineRule="atLeast" w:line="285" w:before="0" w:after="0"/>
              <w:ind w:left="0" w:right="0" w:hanging="0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;serif" w:hAnsi="Times New Roman;serif"/>
                <w:b/>
                <w:bCs w:val="false"/>
                <w:i w:val="false"/>
                <w:caps w:val="false"/>
                <w:smallCaps w:val="false"/>
                <w:color w:val="2A2A32"/>
                <w:spacing w:val="0"/>
                <w:sz w:val="24"/>
                <w:szCs w:val="26"/>
              </w:rPr>
              <w:t>Задание 1.</w:t>
            </w:r>
            <w:r>
              <w:rPr>
                <w:rFonts w:ascii="Open Sans;sans-serif" w:hAnsi="Open Sans;sans-serif"/>
                <w:b w:val="false"/>
                <w:bCs w:val="false"/>
                <w:i w:val="false"/>
                <w:caps w:val="false"/>
                <w:smallCaps w:val="false"/>
                <w:color w:val="2A2A32"/>
                <w:spacing w:val="0"/>
                <w:sz w:val="21"/>
                <w:szCs w:val="26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bCs w:val="false"/>
                <w:i w:val="false"/>
                <w:caps w:val="false"/>
                <w:smallCaps w:val="false"/>
                <w:color w:val="2A2A32"/>
                <w:spacing w:val="0"/>
                <w:sz w:val="24"/>
                <w:szCs w:val="26"/>
              </w:rPr>
              <w:t>Показать, как мама: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16.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4"/>
                <w:szCs w:val="28"/>
              </w:rPr>
              <w:t xml:space="preserve"> </w:t>
            </w: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4"/>
                <w:szCs w:val="28"/>
              </w:rPr>
              <w:t>Знакомство с театром пантомимы.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;serif" w:hAnsi="Times New Roman;serif"/>
                <w:b/>
                <w:bCs/>
                <w:i w:val="false"/>
                <w:caps w:val="false"/>
                <w:smallCaps w:val="false"/>
                <w:color w:val="2A2A32"/>
                <w:spacing w:val="0"/>
                <w:sz w:val="24"/>
                <w:szCs w:val="28"/>
              </w:rPr>
              <w:t>Занятие9. ДО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Style16"/>
              <w:widowControl/>
              <w:shd w:val="clear" w:fill="FFFFFF"/>
              <w:spacing w:lineRule="atLeast" w:line="285" w:before="0" w:after="0"/>
              <w:ind w:left="0" w:right="0" w:hanging="0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;serif" w:hAnsi="Times New Roman;serif"/>
                <w:b/>
                <w:bCs w:val="false"/>
                <w:i w:val="false"/>
                <w:caps w:val="false"/>
                <w:smallCaps w:val="false"/>
                <w:color w:val="2A2A32"/>
                <w:spacing w:val="0"/>
                <w:sz w:val="24"/>
                <w:szCs w:val="26"/>
              </w:rPr>
              <w:t>Задание 2.</w:t>
            </w:r>
            <w:r>
              <w:rPr>
                <w:rFonts w:ascii="Open Sans;sans-serif" w:hAnsi="Open Sans;sans-serif"/>
                <w:b w:val="false"/>
                <w:bCs w:val="false"/>
                <w:i w:val="false"/>
                <w:caps w:val="false"/>
                <w:smallCaps w:val="false"/>
                <w:color w:val="2A2A32"/>
                <w:spacing w:val="0"/>
                <w:sz w:val="21"/>
                <w:szCs w:val="26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bCs w:val="false"/>
                <w:i w:val="false"/>
                <w:caps w:val="false"/>
                <w:smallCaps w:val="false"/>
                <w:color w:val="2A2A32"/>
                <w:spacing w:val="0"/>
                <w:sz w:val="24"/>
                <w:szCs w:val="26"/>
              </w:rPr>
              <w:t>Покажи, что чувствуешь. Через жесты и мимику показать эмоции: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17.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Создание Челленджа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/>
                <w:b/>
                <w:bCs/>
                <w:sz w:val="28"/>
                <w:szCs w:val="28"/>
              </w:rPr>
            </w:pPr>
            <w:bookmarkStart w:id="0" w:name="__DdeLink__3133_269852313"/>
            <w:bookmarkEnd w:id="0"/>
            <w:r>
              <w:rPr>
                <w:b/>
                <w:bCs/>
                <w:sz w:val="28"/>
                <w:szCs w:val="28"/>
              </w:rPr>
              <w:t>«Мы  все равно  скажем спасибо»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Изготовление гвоздик по шаблону.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18.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Создание Челленджа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«Мы  все равно  скажем спасибо»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Заучивание и работа над дикцией</w:t>
            </w:r>
          </w:p>
        </w:tc>
      </w:tr>
      <w:tr>
        <w:trPr/>
        <w:tc>
          <w:tcPr>
            <w:tcW w:w="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19.</w:t>
            </w:r>
          </w:p>
        </w:tc>
        <w:tc>
          <w:tcPr>
            <w:tcW w:w="15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30.04.20.</w:t>
            </w:r>
          </w:p>
        </w:tc>
        <w:tc>
          <w:tcPr>
            <w:tcW w:w="45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Создание Челленджа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30"/>
                <w:szCs w:val="30"/>
              </w:rPr>
              <w:t>«Мы  все равно  скажем спасибо»</w:t>
            </w:r>
          </w:p>
        </w:tc>
        <w:tc>
          <w:tcPr>
            <w:tcW w:w="37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Запись видеоролика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widowControl/>
        <w:spacing w:before="0" w:after="150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widowControl/>
        <w:spacing w:before="0" w:after="150"/>
        <w:ind w:left="0" w:righ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6"/>
          <w:szCs w:val="36"/>
        </w:rPr>
      </w:pPr>
      <w:r>
        <w:rPr>
          <w:rFonts w:cs="Times New Roman" w:ascii="Times New Roman" w:hAnsi="Times New Roman"/>
          <w:b/>
          <w:i/>
          <w:sz w:val="36"/>
          <w:szCs w:val="36"/>
        </w:rPr>
      </w:r>
    </w:p>
    <w:p>
      <w:pPr>
        <w:pStyle w:val="Normal"/>
        <w:widowControl/>
        <w:spacing w:lineRule="auto" w:line="240" w:before="0" w:after="0"/>
        <w:ind w:left="0" w:right="0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Style16"/>
        <w:widowControl/>
        <w:spacing w:before="0" w:after="15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Verdana">
    <w:altName w:val="sans-serif"/>
    <w:charset w:val="cc"/>
    <w:family w:val="roman"/>
    <w:pitch w:val="variable"/>
  </w:font>
  <w:font w:name="Times New Roman">
    <w:altName w:val="serif"/>
    <w:charset w:val="cc"/>
    <w:family w:val="roman"/>
    <w:pitch w:val="variable"/>
  </w:font>
  <w:font w:name="Open Sans">
    <w:altName w:val="sans-serif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Lucida Sans"/>
      <w:color w:val="00000A"/>
      <w:sz w:val="24"/>
      <w:szCs w:val="24"/>
      <w:lang w:val="ru-RU" w:eastAsia="zh-CN" w:bidi="hi-IN"/>
    </w:rPr>
  </w:style>
  <w:style w:type="character" w:styleId="Style14">
    <w:name w:val="Выделение"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Lucida Sans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28</TotalTime>
  <Application>LibreOffice/5.0.4.2$Windows_x86 LibreOffice_project/2b9802c1994aa0b7dc6079e128979269cf95bc78</Application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2020-05-07T22:20:34Z</dcterms:created>
  <dc:language>ru-RU</dc:language>
  <dcterms:modified xsi:type="dcterms:W3CDTF">2020-05-08T00:03:10Z</dcterms:modified>
  <cp:revision>2</cp:revision>
</cp:coreProperties>
</file>