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25C7" w:rsidRDefault="005A4AA6">
      <w:pPr>
        <w:rPr>
          <w:rFonts w:hint="eastAsia"/>
          <w:b/>
          <w:bCs/>
        </w:rPr>
      </w:pPr>
      <w:r>
        <w:rPr>
          <w:b/>
          <w:bCs/>
        </w:rPr>
        <w:t xml:space="preserve">Дистанционное  обучение. </w:t>
      </w:r>
    </w:p>
    <w:p w:rsidR="003925C7" w:rsidRDefault="005A4AA6">
      <w:pPr>
        <w:rPr>
          <w:rFonts w:hint="eastAsia"/>
        </w:rPr>
      </w:pPr>
      <w:r>
        <w:rPr>
          <w:b/>
          <w:bCs/>
          <w:u w:val="single"/>
        </w:rPr>
        <w:t xml:space="preserve">Занятие 8.  </w:t>
      </w:r>
    </w:p>
    <w:p w:rsidR="003925C7" w:rsidRDefault="005A4AA6">
      <w:pPr>
        <w:rPr>
          <w:rFonts w:hint="eastAsia"/>
        </w:rPr>
      </w:pPr>
      <w:r>
        <w:rPr>
          <w:b/>
          <w:bCs/>
        </w:rPr>
        <w:t>«Театральная студия»</w:t>
      </w:r>
    </w:p>
    <w:p w:rsidR="003925C7" w:rsidRDefault="003925C7">
      <w:pPr>
        <w:rPr>
          <w:rFonts w:hint="eastAsia"/>
          <w:b/>
          <w:bCs/>
        </w:rPr>
      </w:pPr>
    </w:p>
    <w:p w:rsidR="003925C7" w:rsidRDefault="005A4AA6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Тема: Творческие игры со словами:</w:t>
      </w:r>
      <w:r>
        <w:rPr>
          <w:rFonts w:ascii="Times New Roman" w:hAnsi="Times New Roman"/>
          <w:b/>
          <w:bCs/>
          <w:color w:val="000000"/>
          <w:sz w:val="26"/>
          <w:szCs w:val="26"/>
        </w:rPr>
        <w:t xml:space="preserve"> «Сочини сказку</w:t>
      </w:r>
      <w:r>
        <w:rPr>
          <w:rFonts w:ascii="Times New Roman" w:hAnsi="Times New Roman"/>
          <w:b/>
          <w:color w:val="000000"/>
          <w:sz w:val="26"/>
          <w:szCs w:val="26"/>
        </w:rPr>
        <w:t>».</w:t>
      </w:r>
    </w:p>
    <w:p w:rsidR="003925C7" w:rsidRDefault="003925C7">
      <w:pPr>
        <w:rPr>
          <w:rFonts w:hint="eastAsia"/>
          <w:b/>
          <w:color w:val="000000"/>
        </w:rPr>
      </w:pPr>
    </w:p>
    <w:p w:rsidR="003925C7" w:rsidRDefault="005A4AA6">
      <w:pPr>
        <w:pStyle w:val="a7"/>
        <w:widowControl/>
        <w:spacing w:after="0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b/>
          <w:i/>
          <w:color w:val="000000"/>
          <w:sz w:val="26"/>
          <w:szCs w:val="26"/>
        </w:rPr>
        <w:t xml:space="preserve">Цель: </w:t>
      </w:r>
      <w:r>
        <w:rPr>
          <w:rFonts w:ascii="Times New Roman" w:hAnsi="Times New Roman"/>
          <w:color w:val="000000"/>
          <w:sz w:val="26"/>
          <w:szCs w:val="26"/>
        </w:rPr>
        <w:t>Развить воображение, фантазию, образное мышление.</w:t>
      </w:r>
      <w:r>
        <w:rPr>
          <w:rFonts w:ascii="Times New Roman" w:hAnsi="Times New Roman"/>
          <w:b/>
          <w:i/>
          <w:color w:val="000000"/>
          <w:sz w:val="26"/>
          <w:szCs w:val="26"/>
        </w:rPr>
        <w:t> </w:t>
      </w:r>
    </w:p>
    <w:p w:rsidR="003925C7" w:rsidRDefault="005A4AA6">
      <w:pPr>
        <w:pStyle w:val="a7"/>
        <w:widowControl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color w:val="000000"/>
          <w:sz w:val="26"/>
          <w:szCs w:val="26"/>
        </w:rPr>
        <w:t xml:space="preserve">Задачи: </w:t>
      </w:r>
    </w:p>
    <w:p w:rsidR="003925C7" w:rsidRDefault="005A4AA6">
      <w:pPr>
        <w:pStyle w:val="a7"/>
        <w:widowControl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1. Освоение основ актерского и речевого тренинга;                                                                                                    </w:t>
      </w:r>
    </w:p>
    <w:p w:rsidR="003925C7" w:rsidRDefault="005A4AA6">
      <w:pPr>
        <w:pStyle w:val="a7"/>
        <w:widowControl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color w:val="000000"/>
          <w:sz w:val="26"/>
          <w:szCs w:val="26"/>
        </w:rPr>
        <w:t>Ход занятия:</w:t>
      </w:r>
    </w:p>
    <w:p w:rsidR="003925C7" w:rsidRDefault="005A4AA6">
      <w:pPr>
        <w:pStyle w:val="a7"/>
        <w:widowControl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Cs/>
          <w:color w:val="000000"/>
          <w:sz w:val="26"/>
          <w:szCs w:val="26"/>
        </w:rPr>
        <w:t xml:space="preserve">Всем добрый день!!!!  Сегодня мы начнем наше занятие с  </w:t>
      </w:r>
      <w:r>
        <w:rPr>
          <w:rFonts w:ascii="Times New Roman" w:hAnsi="Times New Roman"/>
          <w:b/>
          <w:sz w:val="26"/>
          <w:szCs w:val="26"/>
        </w:rPr>
        <w:t>«Йоги »</w:t>
      </w:r>
      <w:r>
        <w:rPr>
          <w:rFonts w:ascii="Times New Roman" w:hAnsi="Times New Roman"/>
          <w:sz w:val="26"/>
          <w:szCs w:val="26"/>
        </w:rPr>
        <w:t xml:space="preserve"> сели, расслабились и медленно </w:t>
      </w:r>
      <w:proofErr w:type="gramStart"/>
      <w:r>
        <w:rPr>
          <w:rFonts w:ascii="Times New Roman" w:hAnsi="Times New Roman"/>
          <w:sz w:val="26"/>
          <w:szCs w:val="26"/>
        </w:rPr>
        <w:t xml:space="preserve">( </w:t>
      </w:r>
      <w:proofErr w:type="gramEnd"/>
      <w:r>
        <w:rPr>
          <w:rFonts w:ascii="Times New Roman" w:hAnsi="Times New Roman"/>
          <w:sz w:val="26"/>
          <w:szCs w:val="26"/>
        </w:rPr>
        <w:t>вдох-нос, выдох – рот) - 6 раз. Успокаиваемся.</w:t>
      </w:r>
    </w:p>
    <w:p w:rsidR="003925C7" w:rsidRDefault="005A4AA6">
      <w:pPr>
        <w:pStyle w:val="a7"/>
        <w:widowControl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Продолжаем  </w:t>
      </w:r>
      <w:r>
        <w:rPr>
          <w:rFonts w:ascii="Times New Roman" w:hAnsi="Times New Roman"/>
          <w:b/>
          <w:sz w:val="26"/>
          <w:szCs w:val="26"/>
        </w:rPr>
        <w:t>зарядкой слухового аппарата</w:t>
      </w:r>
      <w:r>
        <w:rPr>
          <w:rFonts w:ascii="Times New Roman" w:hAnsi="Times New Roman"/>
          <w:sz w:val="26"/>
          <w:szCs w:val="26"/>
        </w:rPr>
        <w:t xml:space="preserve"> -30 секунд слушаем тишину.</w:t>
      </w:r>
    </w:p>
    <w:p w:rsidR="003925C7" w:rsidRDefault="005A4AA6">
      <w:pPr>
        <w:pStyle w:val="a7"/>
        <w:widowControl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Очень хорошо, а теперь </w:t>
      </w:r>
      <w:r>
        <w:rPr>
          <w:rFonts w:ascii="Times New Roman" w:hAnsi="Times New Roman"/>
          <w:b/>
          <w:sz w:val="26"/>
          <w:szCs w:val="26"/>
        </w:rPr>
        <w:t>работа над дикцией</w:t>
      </w:r>
      <w:r>
        <w:rPr>
          <w:rFonts w:ascii="Times New Roman" w:hAnsi="Times New Roman"/>
          <w:sz w:val="26"/>
          <w:szCs w:val="26"/>
        </w:rPr>
        <w:t xml:space="preserve">. </w:t>
      </w:r>
    </w:p>
    <w:p w:rsidR="003925C7" w:rsidRDefault="005A4AA6">
      <w:pPr>
        <w:pStyle w:val="a7"/>
        <w:widowControl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Разминка для языка и губ: округлили рот о-о-о, вытянули губы в тр</w:t>
      </w:r>
      <w:r>
        <w:rPr>
          <w:rFonts w:ascii="Times New Roman" w:hAnsi="Times New Roman"/>
          <w:sz w:val="26"/>
          <w:szCs w:val="26"/>
        </w:rPr>
        <w:t xml:space="preserve">убочку у-у-у, затем растянули в улыбке и-и-и. Несколько раз. </w:t>
      </w:r>
      <w:proofErr w:type="gramStart"/>
      <w:r>
        <w:rPr>
          <w:rFonts w:ascii="Times New Roman" w:hAnsi="Times New Roman"/>
          <w:sz w:val="26"/>
          <w:szCs w:val="26"/>
        </w:rPr>
        <w:t>Закрыв рот 10 раз вправо, 10 раз влево сделать движение языком, сначала с закрытым ртом, затем с приоткрытым.</w:t>
      </w:r>
      <w:proofErr w:type="gramEnd"/>
    </w:p>
    <w:p w:rsidR="003925C7" w:rsidRDefault="005A4AA6">
      <w:pPr>
        <w:pStyle w:val="a7"/>
        <w:widowControl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Затем упражнение - мяуканье. Несколько раз </w:t>
      </w:r>
      <w:proofErr w:type="spellStart"/>
      <w:r>
        <w:rPr>
          <w:rFonts w:ascii="Times New Roman" w:hAnsi="Times New Roman"/>
          <w:sz w:val="26"/>
          <w:szCs w:val="26"/>
        </w:rPr>
        <w:t>растяжно</w:t>
      </w:r>
      <w:proofErr w:type="spellEnd"/>
      <w:r>
        <w:rPr>
          <w:rFonts w:ascii="Times New Roman" w:hAnsi="Times New Roman"/>
          <w:sz w:val="26"/>
          <w:szCs w:val="26"/>
        </w:rPr>
        <w:t xml:space="preserve"> произнести слово «</w:t>
      </w:r>
      <w:proofErr w:type="spellStart"/>
      <w:r>
        <w:rPr>
          <w:rFonts w:ascii="Times New Roman" w:hAnsi="Times New Roman"/>
          <w:sz w:val="26"/>
          <w:szCs w:val="26"/>
        </w:rPr>
        <w:t>мя-я-я-а-а-у-у-</w:t>
      </w:r>
      <w:r>
        <w:rPr>
          <w:rFonts w:ascii="Times New Roman" w:hAnsi="Times New Roman"/>
          <w:sz w:val="26"/>
          <w:szCs w:val="26"/>
        </w:rPr>
        <w:t>у-у</w:t>
      </w:r>
      <w:proofErr w:type="spellEnd"/>
      <w:proofErr w:type="gramStart"/>
      <w:r>
        <w:rPr>
          <w:rFonts w:ascii="Times New Roman" w:hAnsi="Times New Roman"/>
          <w:sz w:val="26"/>
          <w:szCs w:val="26"/>
        </w:rPr>
        <w:t>»Р</w:t>
      </w:r>
      <w:proofErr w:type="gramEnd"/>
      <w:r>
        <w:rPr>
          <w:rFonts w:ascii="Times New Roman" w:hAnsi="Times New Roman"/>
          <w:sz w:val="26"/>
          <w:szCs w:val="26"/>
        </w:rPr>
        <w:t>астягивая губы на «Я» и сворачивая в трубочку на «У». Очень хорошо…</w:t>
      </w:r>
    </w:p>
    <w:p w:rsidR="003925C7" w:rsidRDefault="005A4AA6">
      <w:pPr>
        <w:widowControl/>
        <w:spacing w:before="1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Давайте произнесем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чистоговорки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>:</w:t>
      </w:r>
    </w:p>
    <w:p w:rsidR="003925C7" w:rsidRDefault="005A4AA6">
      <w:pPr>
        <w:pStyle w:val="a7"/>
        <w:widowControl/>
        <w:spacing w:before="120" w:after="0"/>
        <w:rPr>
          <w:rFonts w:hint="eastAsia"/>
        </w:rPr>
      </w:pPr>
      <w:r>
        <w:rPr>
          <w:rStyle w:val="a5"/>
          <w:rFonts w:ascii="Times New Roman" w:hAnsi="Times New Roman"/>
          <w:b w:val="0"/>
          <w:color w:val="000000"/>
          <w:sz w:val="26"/>
          <w:szCs w:val="26"/>
          <w:u w:val="single"/>
        </w:rPr>
        <w:t>«МУЗЫКАЛЬНЫЕ ИНСТРУМЕНТЫ»</w:t>
      </w:r>
    </w:p>
    <w:p w:rsidR="003925C7" w:rsidRDefault="005A4AA6">
      <w:pPr>
        <w:pStyle w:val="a7"/>
        <w:widowControl/>
        <w:spacing w:before="150" w:after="150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АЙКА – АЙКА – АЙКА – заиграй –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ка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>, балалайка</w:t>
      </w:r>
    </w:p>
    <w:p w:rsidR="003925C7" w:rsidRDefault="005A4AA6">
      <w:pPr>
        <w:pStyle w:val="a7"/>
        <w:widowControl/>
        <w:spacing w:before="150" w:after="150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АНЫ – АНЫ – АНЫ – застучали в барабаны</w:t>
      </w:r>
    </w:p>
    <w:p w:rsidR="003925C7" w:rsidRDefault="005A4AA6">
      <w:pPr>
        <w:pStyle w:val="a7"/>
        <w:widowControl/>
        <w:spacing w:before="150" w:after="150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АНЬ – АНЬ – АНЬ – барабанщик, барабань</w:t>
      </w:r>
    </w:p>
    <w:p w:rsidR="003925C7" w:rsidRDefault="005A4AA6">
      <w:pPr>
        <w:pStyle w:val="a7"/>
        <w:widowControl/>
        <w:spacing w:before="150" w:after="150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А</w:t>
      </w:r>
      <w:r>
        <w:rPr>
          <w:rFonts w:ascii="Times New Roman" w:hAnsi="Times New Roman"/>
          <w:color w:val="000000"/>
          <w:sz w:val="26"/>
          <w:szCs w:val="26"/>
        </w:rPr>
        <w:t>РЕ – АРЕ – АРЕ – я играю на гитаре</w:t>
      </w:r>
    </w:p>
    <w:p w:rsidR="003925C7" w:rsidRDefault="005A4AA6">
      <w:pPr>
        <w:pStyle w:val="a7"/>
        <w:widowControl/>
        <w:spacing w:before="150" w:after="150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АЛЕ – АЛЕ – АЛЕ – я играю на рояле</w:t>
      </w:r>
    </w:p>
    <w:p w:rsidR="003925C7" w:rsidRDefault="005A4AA6">
      <w:pPr>
        <w:pStyle w:val="a7"/>
        <w:widowControl/>
        <w:spacing w:before="150" w:after="150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ИНО – ИНО – ИНО – мне купили пианино</w:t>
      </w:r>
    </w:p>
    <w:p w:rsidR="003925C7" w:rsidRDefault="005A4AA6">
      <w:pPr>
        <w:pStyle w:val="a7"/>
        <w:widowControl/>
        <w:spacing w:before="150" w:after="150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АЮ – АЮ – АЮ – на пианино я играю</w:t>
      </w:r>
    </w:p>
    <w:p w:rsidR="003925C7" w:rsidRDefault="005A4AA6">
      <w:pPr>
        <w:pStyle w:val="a7"/>
        <w:widowControl/>
        <w:spacing w:before="150" w:after="150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ФОН – ФОН – ФОН – у меня металлофон</w:t>
      </w:r>
    </w:p>
    <w:p w:rsidR="003925C7" w:rsidRDefault="005A4AA6">
      <w:pPr>
        <w:pStyle w:val="a7"/>
        <w:widowControl/>
        <w:spacing w:before="150" w:after="150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УСЛИ – УСЛИ – УСЛИ – зазвучали гусли</w:t>
      </w:r>
    </w:p>
    <w:p w:rsidR="003925C7" w:rsidRDefault="005A4AA6">
      <w:pPr>
        <w:pStyle w:val="a7"/>
        <w:widowControl/>
        <w:spacing w:before="150" w:after="150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ЛИ – ЛИ – ЛИ – арфу привезли</w:t>
      </w:r>
    </w:p>
    <w:p w:rsidR="003925C7" w:rsidRDefault="005A4AA6">
      <w:pPr>
        <w:pStyle w:val="a7"/>
        <w:widowControl/>
        <w:spacing w:before="150" w:after="150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ОН – ОН – ОН </w:t>
      </w:r>
      <w:r>
        <w:rPr>
          <w:rFonts w:ascii="Times New Roman" w:hAnsi="Times New Roman"/>
          <w:color w:val="000000"/>
          <w:sz w:val="26"/>
          <w:szCs w:val="26"/>
        </w:rPr>
        <w:t>– вот большой тромбон</w:t>
      </w:r>
    </w:p>
    <w:p w:rsidR="003925C7" w:rsidRDefault="005A4AA6">
      <w:pPr>
        <w:pStyle w:val="a7"/>
        <w:widowControl/>
        <w:spacing w:before="150" w:after="150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ИПКА – ИПКА – ИПКА – маленькая скрипка</w:t>
      </w:r>
    </w:p>
    <w:p w:rsidR="003925C7" w:rsidRDefault="005A4AA6">
      <w:pPr>
        <w:pStyle w:val="a7"/>
        <w:widowControl/>
        <w:spacing w:before="150" w:after="150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ЧЕЛ</w:t>
      </w:r>
      <w:proofErr w:type="gramStart"/>
      <w:r>
        <w:rPr>
          <w:rFonts w:ascii="Times New Roman" w:hAnsi="Times New Roman"/>
          <w:color w:val="000000"/>
          <w:sz w:val="26"/>
          <w:szCs w:val="26"/>
        </w:rPr>
        <w:t>Ь-</w:t>
      </w:r>
      <w:proofErr w:type="gramEnd"/>
      <w:r>
        <w:rPr>
          <w:rFonts w:ascii="Times New Roman" w:hAnsi="Times New Roman"/>
          <w:color w:val="000000"/>
          <w:sz w:val="26"/>
          <w:szCs w:val="26"/>
        </w:rPr>
        <w:t xml:space="preserve"> ЧЕЛЬ – ЧЕЛЬ – вот виолончель</w:t>
      </w:r>
    </w:p>
    <w:p w:rsidR="003925C7" w:rsidRDefault="005A4AA6">
      <w:pPr>
        <w:pStyle w:val="a7"/>
        <w:widowControl/>
        <w:spacing w:before="150" w:after="150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АЮ – АЮ – АЮ – на флейте я играю</w:t>
      </w:r>
    </w:p>
    <w:p w:rsidR="003925C7" w:rsidRDefault="003925C7">
      <w:pPr>
        <w:widowControl/>
        <w:spacing w:before="120"/>
        <w:rPr>
          <w:rFonts w:hint="eastAsia"/>
        </w:rPr>
      </w:pPr>
    </w:p>
    <w:p w:rsidR="003925C7" w:rsidRDefault="005A4AA6">
      <w:pPr>
        <w:pStyle w:val="a7"/>
        <w:widowControl/>
        <w:spacing w:after="0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b/>
          <w:i/>
          <w:color w:val="000000"/>
          <w:sz w:val="26"/>
          <w:szCs w:val="26"/>
        </w:rPr>
        <w:t>Ну а теперь  я задаю вам предложение</w:t>
      </w:r>
      <w:proofErr w:type="gramStart"/>
      <w:r>
        <w:rPr>
          <w:rFonts w:ascii="Times New Roman" w:hAnsi="Times New Roman"/>
          <w:b/>
          <w:i/>
          <w:color w:val="000000"/>
          <w:sz w:val="26"/>
          <w:szCs w:val="26"/>
        </w:rPr>
        <w:t xml:space="preserve"> :</w:t>
      </w:r>
      <w:proofErr w:type="gramEnd"/>
      <w:r>
        <w:rPr>
          <w:rFonts w:ascii="Times New Roman" w:hAnsi="Times New Roman"/>
          <w:color w:val="000000"/>
          <w:sz w:val="26"/>
          <w:szCs w:val="26"/>
        </w:rPr>
        <w:t xml:space="preserve"> «Жила-была маленькая бабочка …», ваша задача сочинить сказку. Затем мы обыграем эти </w:t>
      </w:r>
      <w:r>
        <w:rPr>
          <w:rFonts w:ascii="Times New Roman" w:hAnsi="Times New Roman"/>
          <w:color w:val="000000"/>
          <w:sz w:val="26"/>
          <w:szCs w:val="26"/>
        </w:rPr>
        <w:t>сказки.</w:t>
      </w:r>
    </w:p>
    <w:p w:rsidR="003925C7" w:rsidRDefault="003925C7">
      <w:pPr>
        <w:pStyle w:val="a7"/>
        <w:widowControl/>
        <w:spacing w:after="0"/>
        <w:rPr>
          <w:rFonts w:hint="eastAsia"/>
        </w:rPr>
      </w:pPr>
    </w:p>
    <w:p w:rsidR="003925C7" w:rsidRDefault="003925C7">
      <w:pPr>
        <w:pStyle w:val="a7"/>
        <w:widowControl/>
        <w:spacing w:after="0"/>
        <w:rPr>
          <w:rFonts w:hint="eastAsia"/>
        </w:rPr>
      </w:pPr>
    </w:p>
    <w:p w:rsidR="003925C7" w:rsidRDefault="003925C7">
      <w:pPr>
        <w:pStyle w:val="a7"/>
        <w:widowControl/>
        <w:spacing w:after="0"/>
        <w:rPr>
          <w:rFonts w:hint="eastAsia"/>
        </w:rPr>
      </w:pPr>
    </w:p>
    <w:p w:rsidR="003925C7" w:rsidRDefault="003925C7">
      <w:pPr>
        <w:pStyle w:val="a7"/>
        <w:widowControl/>
        <w:spacing w:after="0"/>
        <w:rPr>
          <w:rFonts w:hint="eastAsia"/>
        </w:rPr>
      </w:pPr>
    </w:p>
    <w:p w:rsidR="003925C7" w:rsidRDefault="003925C7">
      <w:pPr>
        <w:pStyle w:val="a7"/>
        <w:widowControl/>
        <w:spacing w:after="0"/>
        <w:rPr>
          <w:rFonts w:ascii="Times New Roman" w:hAnsi="Times New Roman"/>
          <w:b/>
          <w:bCs/>
          <w:color w:val="000000"/>
          <w:sz w:val="32"/>
          <w:szCs w:val="32"/>
        </w:rPr>
      </w:pPr>
    </w:p>
    <w:sectPr w:rsidR="003925C7" w:rsidSect="003925C7">
      <w:pgSz w:w="11906" w:h="16838"/>
      <w:pgMar w:top="284" w:right="850" w:bottom="1134" w:left="1701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925C7"/>
    <w:rsid w:val="003925C7"/>
    <w:rsid w:val="005A4A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492"/>
    <w:pPr>
      <w:widowControl w:val="0"/>
      <w:spacing w:line="240" w:lineRule="auto"/>
    </w:pPr>
    <w:rPr>
      <w:rFonts w:ascii="Liberation Serif" w:eastAsia="SimSun" w:hAnsi="Liberation Serif" w:cs="Lucida Sans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qFormat/>
    <w:rsid w:val="00CE0492"/>
    <w:rPr>
      <w:rFonts w:ascii="Liberation Serif" w:eastAsia="SimSun" w:hAnsi="Liberation Serif" w:cs="Lucida Sans"/>
      <w:sz w:val="24"/>
      <w:szCs w:val="24"/>
      <w:lang w:eastAsia="zh-CN" w:bidi="hi-IN"/>
    </w:rPr>
  </w:style>
  <w:style w:type="character" w:customStyle="1" w:styleId="a4">
    <w:name w:val="Текст выноски Знак"/>
    <w:basedOn w:val="a0"/>
    <w:uiPriority w:val="99"/>
    <w:semiHidden/>
    <w:qFormat/>
    <w:rsid w:val="007F5F0B"/>
    <w:rPr>
      <w:rFonts w:ascii="Tahoma" w:eastAsia="SimSun" w:hAnsi="Tahoma" w:cs="Mangal"/>
      <w:sz w:val="16"/>
      <w:szCs w:val="14"/>
      <w:lang w:eastAsia="zh-CN" w:bidi="hi-IN"/>
    </w:rPr>
  </w:style>
  <w:style w:type="character" w:customStyle="1" w:styleId="a5">
    <w:name w:val="Выделение жирным"/>
    <w:rsid w:val="003925C7"/>
    <w:rPr>
      <w:b/>
      <w:bCs/>
    </w:rPr>
  </w:style>
  <w:style w:type="paragraph" w:customStyle="1" w:styleId="a6">
    <w:name w:val="Заголовок"/>
    <w:basedOn w:val="a"/>
    <w:next w:val="a7"/>
    <w:qFormat/>
    <w:rsid w:val="003925C7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7">
    <w:name w:val="Body Text"/>
    <w:basedOn w:val="a"/>
    <w:rsid w:val="00CE0492"/>
    <w:pPr>
      <w:spacing w:after="140" w:line="288" w:lineRule="auto"/>
    </w:pPr>
  </w:style>
  <w:style w:type="paragraph" w:styleId="a8">
    <w:name w:val="List"/>
    <w:basedOn w:val="a7"/>
    <w:rsid w:val="003925C7"/>
  </w:style>
  <w:style w:type="paragraph" w:styleId="a9">
    <w:name w:val="Title"/>
    <w:basedOn w:val="a"/>
    <w:rsid w:val="003925C7"/>
    <w:pPr>
      <w:suppressLineNumbers/>
      <w:spacing w:before="120" w:after="120"/>
    </w:pPr>
    <w:rPr>
      <w:i/>
      <w:iCs/>
    </w:rPr>
  </w:style>
  <w:style w:type="paragraph" w:styleId="aa">
    <w:name w:val="index heading"/>
    <w:basedOn w:val="a"/>
    <w:qFormat/>
    <w:rsid w:val="003925C7"/>
    <w:pPr>
      <w:suppressLineNumbers/>
    </w:pPr>
  </w:style>
  <w:style w:type="paragraph" w:styleId="ab">
    <w:name w:val="Balloon Text"/>
    <w:basedOn w:val="a"/>
    <w:uiPriority w:val="99"/>
    <w:semiHidden/>
    <w:unhideWhenUsed/>
    <w:qFormat/>
    <w:rsid w:val="007F5F0B"/>
    <w:rPr>
      <w:rFonts w:ascii="Tahoma" w:hAnsi="Tahoma" w:cs="Mangal"/>
      <w:sz w:val="16"/>
      <w:szCs w:val="14"/>
    </w:rPr>
  </w:style>
  <w:style w:type="table" w:styleId="ac">
    <w:name w:val="Table Grid"/>
    <w:basedOn w:val="a1"/>
    <w:uiPriority w:val="59"/>
    <w:rsid w:val="00CE049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D49610-42A9-4D53-B693-4B838ABB89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252</Words>
  <Characters>1443</Characters>
  <Application>Microsoft Office Word</Application>
  <DocSecurity>0</DocSecurity>
  <Lines>12</Lines>
  <Paragraphs>3</Paragraphs>
  <ScaleCrop>false</ScaleCrop>
  <Company>TOSHIBA</Company>
  <LinksUpToDate>false</LinksUpToDate>
  <CharactersWithSpaces>1692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Галя</dc:creator>
  <cp:lastModifiedBy>пользователь1</cp:lastModifiedBy>
  <cp:revision>2</cp:revision>
  <dcterms:created xsi:type="dcterms:W3CDTF">2020-04-28T19:58:00Z</dcterms:created>
  <dcterms:modified xsi:type="dcterms:W3CDTF">2020-04-28T19:58:00Z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TOSHIBA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