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25" w:rsidRDefault="004B0600">
      <w:pPr>
        <w:rPr>
          <w:rFonts w:hint="eastAsia"/>
          <w:b/>
          <w:bCs/>
        </w:rPr>
      </w:pPr>
      <w:r>
        <w:rPr>
          <w:b/>
          <w:bCs/>
        </w:rPr>
        <w:t xml:space="preserve">Дистанционное  обучение. </w:t>
      </w:r>
    </w:p>
    <w:p w:rsidR="00F34725" w:rsidRDefault="004B0600">
      <w:pPr>
        <w:rPr>
          <w:rFonts w:hint="eastAsia"/>
        </w:rPr>
      </w:pPr>
      <w:r>
        <w:rPr>
          <w:b/>
          <w:bCs/>
          <w:u w:val="single"/>
        </w:rPr>
        <w:t xml:space="preserve">Занятие 7.  </w:t>
      </w:r>
    </w:p>
    <w:p w:rsidR="00F34725" w:rsidRDefault="004B0600">
      <w:pPr>
        <w:rPr>
          <w:rFonts w:hint="eastAsia"/>
        </w:rPr>
      </w:pPr>
      <w:r>
        <w:rPr>
          <w:b/>
          <w:bCs/>
        </w:rPr>
        <w:t>«Театральная студия»</w:t>
      </w:r>
    </w:p>
    <w:p w:rsidR="00F34725" w:rsidRDefault="004B0600">
      <w:pPr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Индивидуальное занятие с </w:t>
      </w:r>
      <w:proofErr w:type="spellStart"/>
      <w:r>
        <w:rPr>
          <w:rFonts w:ascii="Times New Roman" w:hAnsi="Times New Roman"/>
          <w:sz w:val="26"/>
          <w:szCs w:val="26"/>
        </w:rPr>
        <w:t>Эльдеровой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Фатимой  ученицей 7б класса.</w:t>
      </w:r>
    </w:p>
    <w:p w:rsidR="00F34725" w:rsidRDefault="004B060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bCs/>
          <w:sz w:val="26"/>
          <w:szCs w:val="26"/>
        </w:rPr>
        <w:t xml:space="preserve">Тема: </w:t>
      </w:r>
      <w:r>
        <w:rPr>
          <w:rFonts w:ascii="Times New Roman" w:hAnsi="Times New Roman"/>
          <w:sz w:val="26"/>
          <w:szCs w:val="26"/>
        </w:rPr>
        <w:t>Разучивание стихотворения, для участия в конкурсе.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Добиться выразительности прочтения стихотворения В.Высоцкого « На </w:t>
      </w:r>
      <w:r>
        <w:rPr>
          <w:rFonts w:ascii="Times New Roman" w:hAnsi="Times New Roman"/>
          <w:sz w:val="26"/>
          <w:szCs w:val="26"/>
        </w:rPr>
        <w:t>братских могилах».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Задачи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 xml:space="preserve">1.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азвивать речь, умение логически мыслить на материале стихотворения.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 xml:space="preserve">2. </w:t>
      </w:r>
      <w:r>
        <w:rPr>
          <w:rFonts w:ascii="Times New Roman" w:hAnsi="Times New Roman"/>
          <w:sz w:val="26"/>
          <w:szCs w:val="26"/>
        </w:rPr>
        <w:t xml:space="preserve">Учиться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внимательно</w:t>
      </w:r>
      <w:proofErr w:type="gramEnd"/>
      <w:r>
        <w:rPr>
          <w:rFonts w:ascii="Times New Roman" w:hAnsi="Times New Roman"/>
          <w:sz w:val="26"/>
          <w:szCs w:val="26"/>
        </w:rPr>
        <w:t xml:space="preserve"> слушать художественное произведение.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 xml:space="preserve">3. воспитывать </w:t>
      </w:r>
      <w:r>
        <w:rPr>
          <w:rFonts w:ascii="Times New Roman" w:hAnsi="Times New Roman"/>
          <w:sz w:val="26"/>
          <w:szCs w:val="26"/>
        </w:rPr>
        <w:t>сострадание.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Ход занятия: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bCs/>
          <w:sz w:val="26"/>
          <w:szCs w:val="26"/>
        </w:rPr>
        <w:br/>
      </w:r>
      <w:r>
        <w:rPr>
          <w:rFonts w:ascii="Times New Roman" w:hAnsi="Times New Roman"/>
          <w:b/>
          <w:bCs/>
          <w:i/>
          <w:sz w:val="26"/>
          <w:szCs w:val="26"/>
        </w:rPr>
        <w:t>1. Вступительная беседа.</w:t>
      </w:r>
    </w:p>
    <w:p w:rsidR="00F34725" w:rsidRDefault="004B060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Братские могилы и обел</w:t>
      </w:r>
      <w:r>
        <w:rPr>
          <w:rFonts w:ascii="Times New Roman" w:hAnsi="Times New Roman"/>
          <w:color w:val="000000"/>
          <w:sz w:val="26"/>
          <w:szCs w:val="26"/>
        </w:rPr>
        <w:t>иски погибшим воинам... Сколько человеческих судеб кроется за этими гранитными плитами. Они молчаливо смотрят в небо, напоминая нам о п</w:t>
      </w:r>
      <w:r>
        <w:rPr>
          <w:rFonts w:ascii="Times New Roman" w:hAnsi="Times New Roman"/>
          <w:color w:val="000000"/>
          <w:sz w:val="26"/>
          <w:szCs w:val="26"/>
        </w:rPr>
        <w:t>одвиге наших солдат.</w:t>
      </w:r>
      <w:r>
        <w:rPr>
          <w:rFonts w:ascii="Times New Roman" w:hAnsi="Times New Roman"/>
          <w:color w:val="000000"/>
          <w:sz w:val="26"/>
          <w:szCs w:val="26"/>
        </w:rPr>
        <w:t>...</w:t>
      </w:r>
    </w:p>
    <w:p w:rsidR="00F34725" w:rsidRDefault="004B060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Стихотворение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В.Высотского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>было</w:t>
      </w:r>
      <w:r>
        <w:rPr>
          <w:rFonts w:ascii="Times New Roman" w:hAnsi="Times New Roman"/>
          <w:color w:val="333333"/>
          <w:sz w:val="26"/>
          <w:szCs w:val="26"/>
        </w:rPr>
        <w:t xml:space="preserve"> написано  в 1964 году. В. Высоцкий часто писал о войне, писал глу</w:t>
      </w:r>
      <w:r>
        <w:rPr>
          <w:rFonts w:ascii="Times New Roman" w:hAnsi="Times New Roman"/>
          <w:color w:val="333333"/>
          <w:sz w:val="26"/>
          <w:szCs w:val="26"/>
        </w:rPr>
        <w:t>боко и проникновенно, хотя сам никогда в боевых действиях не участвовал. Секрет такой проникновенности, такой яркости образов, кроется в невероятном чувстве гражданственности поэта. Кроме того, повторение первых двух начальных строф в конце стихотворения у</w:t>
      </w:r>
      <w:r>
        <w:rPr>
          <w:rFonts w:ascii="Times New Roman" w:hAnsi="Times New Roman"/>
          <w:color w:val="333333"/>
          <w:sz w:val="26"/>
          <w:szCs w:val="26"/>
        </w:rPr>
        <w:t>казывает на то, что композиция кольцевая. Такой тип композиции концентрирует внимание  на стихотворном пространстве.</w:t>
      </w:r>
    </w:p>
    <w:p w:rsidR="00F34725" w:rsidRDefault="004B0600">
      <w:pPr>
        <w:pStyle w:val="a4"/>
        <w:widowControl/>
        <w:spacing w:after="210" w:line="24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Как такового сюжета </w:t>
      </w:r>
      <w:proofErr w:type="gramStart"/>
      <w:r>
        <w:rPr>
          <w:rFonts w:ascii="Times New Roman" w:hAnsi="Times New Roman"/>
          <w:color w:val="333333"/>
          <w:sz w:val="26"/>
          <w:szCs w:val="26"/>
        </w:rPr>
        <w:t xml:space="preserve">нет </w:t>
      </w:r>
      <w:r>
        <w:rPr>
          <w:rFonts w:ascii="Times New Roman" w:hAnsi="Times New Roman"/>
          <w:color w:val="333333"/>
          <w:sz w:val="26"/>
          <w:szCs w:val="26"/>
        </w:rPr>
        <w:t>в стихотворении нет</w:t>
      </w:r>
      <w:proofErr w:type="gramEnd"/>
      <w:r>
        <w:rPr>
          <w:rFonts w:ascii="Times New Roman" w:hAnsi="Times New Roman"/>
          <w:color w:val="333333"/>
          <w:sz w:val="26"/>
          <w:szCs w:val="26"/>
        </w:rPr>
        <w:t xml:space="preserve">. На первом плане – переживания пота. Его собственное, субъективное, переосмысление событий. </w:t>
      </w:r>
      <w:r>
        <w:rPr>
          <w:rFonts w:ascii="Times New Roman" w:hAnsi="Times New Roman"/>
          <w:color w:val="333333"/>
          <w:sz w:val="26"/>
          <w:szCs w:val="26"/>
        </w:rPr>
        <w:t>С</w:t>
      </w:r>
      <w:r>
        <w:rPr>
          <w:rFonts w:ascii="Times New Roman" w:hAnsi="Times New Roman"/>
          <w:color w:val="333333"/>
          <w:sz w:val="26"/>
          <w:szCs w:val="26"/>
        </w:rPr>
        <w:t xml:space="preserve">тихотворение написано амфибрахием. Оно торжественно и строго.                                                                </w:t>
      </w:r>
    </w:p>
    <w:p w:rsidR="00F34725" w:rsidRDefault="004B0600">
      <w:pPr>
        <w:pStyle w:val="a4"/>
        <w:widowControl/>
        <w:spacing w:after="210" w:line="240" w:lineRule="auto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Строки </w:t>
      </w:r>
      <w:proofErr w:type="gramStart"/>
      <w:r>
        <w:rPr>
          <w:rFonts w:ascii="Times New Roman" w:hAnsi="Times New Roman"/>
          <w:color w:val="333333"/>
          <w:sz w:val="26"/>
          <w:szCs w:val="26"/>
        </w:rPr>
        <w:t>в начале</w:t>
      </w:r>
      <w:proofErr w:type="gramEnd"/>
      <w:r>
        <w:rPr>
          <w:rFonts w:ascii="Times New Roman" w:hAnsi="Times New Roman"/>
          <w:color w:val="333333"/>
          <w:sz w:val="26"/>
          <w:szCs w:val="26"/>
        </w:rPr>
        <w:t xml:space="preserve"> очень лаконичные, строгие, четкие. Почти в каждой строчке присутствует глагол (ставят, рыдают, приносят, зажигают)</w:t>
      </w:r>
      <w:r>
        <w:rPr>
          <w:rFonts w:ascii="Times New Roman" w:hAnsi="Times New Roman"/>
          <w:color w:val="333333"/>
          <w:sz w:val="26"/>
          <w:szCs w:val="26"/>
        </w:rPr>
        <w:t>, с помощью которого образуется фонетически правильная стихотворная форма. Все предложения неопределенно-личные. Это подчеркивает масштабность произошедшей трагедии - братские могилы, солдаты без имен, общая боль утраты, общая скорбь. Также с помощью этого</w:t>
      </w:r>
      <w:r>
        <w:rPr>
          <w:rFonts w:ascii="Times New Roman" w:hAnsi="Times New Roman"/>
          <w:color w:val="333333"/>
          <w:sz w:val="26"/>
          <w:szCs w:val="26"/>
        </w:rPr>
        <w:t xml:space="preserve"> приема подчеркивается особенность места - нет крестов, нужен особый памятник, особый символ памяти – Вечный огонь, здесь не плачут, так как боль утраты так велика, что можно только молча скорбеть, отдавая дань памяти букетами цветов. Передавая реальную ка</w:t>
      </w:r>
      <w:r>
        <w:rPr>
          <w:rFonts w:ascii="Times New Roman" w:hAnsi="Times New Roman"/>
          <w:color w:val="333333"/>
          <w:sz w:val="26"/>
          <w:szCs w:val="26"/>
        </w:rPr>
        <w:t>ртину, автор старается пробудить  эмоции, заставить вспомнить и сопереживать.</w:t>
      </w:r>
    </w:p>
    <w:p w:rsidR="00F34725" w:rsidRDefault="004B0600">
      <w:pPr>
        <w:pStyle w:val="a4"/>
        <w:widowControl/>
        <w:spacing w:after="210" w:line="360" w:lineRule="atLeast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С помощью метафоры («земля вставала на дыбы») автор пытается передать весь накал произошедших здесь когда-то событий. Также здесь есть противопоставление </w:t>
      </w:r>
      <w:r>
        <w:rPr>
          <w:rFonts w:ascii="Times New Roman" w:hAnsi="Times New Roman"/>
          <w:color w:val="333333"/>
          <w:sz w:val="26"/>
          <w:szCs w:val="26"/>
        </w:rPr>
        <w:lastRenderedPageBreak/>
        <w:t>(фонетически достигается</w:t>
      </w:r>
      <w:r>
        <w:rPr>
          <w:rFonts w:ascii="Times New Roman" w:hAnsi="Times New Roman"/>
          <w:color w:val="333333"/>
          <w:sz w:val="26"/>
          <w:szCs w:val="26"/>
        </w:rPr>
        <w:t xml:space="preserve"> с помощью «игры» глаголов – в одной строке он есть, а в другой нет). Сначала шум и грохот, а потом тишина могильных плит. В третьей и четвертой строках присутствует смысловая перекличка, подчеркнутая </w:t>
      </w:r>
      <w:proofErr w:type="spellStart"/>
      <w:r>
        <w:rPr>
          <w:rFonts w:ascii="Times New Roman" w:hAnsi="Times New Roman"/>
          <w:color w:val="333333"/>
          <w:sz w:val="26"/>
          <w:szCs w:val="26"/>
        </w:rPr>
        <w:t>моноритмом</w:t>
      </w:r>
      <w:proofErr w:type="spellEnd"/>
      <w:r>
        <w:rPr>
          <w:rFonts w:ascii="Times New Roman" w:hAnsi="Times New Roman"/>
          <w:color w:val="333333"/>
          <w:sz w:val="26"/>
          <w:szCs w:val="26"/>
        </w:rPr>
        <w:t xml:space="preserve"> – разные судьбы сливаются в одну.</w:t>
      </w:r>
    </w:p>
    <w:p w:rsidR="00F34725" w:rsidRDefault="004B0600">
      <w:pPr>
        <w:pStyle w:val="a4"/>
        <w:widowControl/>
        <w:spacing w:after="210" w:line="360" w:lineRule="atLeast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В </w:t>
      </w:r>
      <w:r>
        <w:rPr>
          <w:rFonts w:ascii="Times New Roman" w:hAnsi="Times New Roman"/>
          <w:color w:val="333333"/>
          <w:sz w:val="26"/>
          <w:szCs w:val="26"/>
        </w:rPr>
        <w:t>последни</w:t>
      </w:r>
      <w:r>
        <w:rPr>
          <w:rFonts w:ascii="Times New Roman" w:hAnsi="Times New Roman"/>
          <w:color w:val="333333"/>
          <w:sz w:val="26"/>
          <w:szCs w:val="26"/>
        </w:rPr>
        <w:t>х строках вопрос</w:t>
      </w:r>
      <w:r>
        <w:rPr>
          <w:rFonts w:ascii="Times New Roman" w:hAnsi="Times New Roman"/>
          <w:color w:val="333333"/>
          <w:sz w:val="26"/>
          <w:szCs w:val="26"/>
        </w:rPr>
        <w:t xml:space="preserve"> не требует ответа, ответ ясен. Вопрос занимает ключевую, сильную позицию в тексте. Понимаешь, что солдаты ушли молодыми, сгорели в пламени войны, но предать их память невозможно...</w:t>
      </w:r>
    </w:p>
    <w:p w:rsidR="00F34725" w:rsidRDefault="004B0600">
      <w:pPr>
        <w:pStyle w:val="a4"/>
        <w:widowControl/>
        <w:spacing w:after="210" w:line="360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Братских могилах не ставят крестов,</w:t>
      </w:r>
      <w:r>
        <w:rPr>
          <w:rFonts w:ascii="Times New Roman" w:hAnsi="Times New Roman"/>
          <w:color w:val="000000"/>
          <w:sz w:val="26"/>
          <w:szCs w:val="26"/>
        </w:rPr>
        <w:br/>
        <w:t>И вдовы на них не р</w:t>
      </w:r>
      <w:r>
        <w:rPr>
          <w:rFonts w:ascii="Times New Roman" w:hAnsi="Times New Roman"/>
          <w:color w:val="000000"/>
          <w:sz w:val="26"/>
          <w:szCs w:val="26"/>
        </w:rPr>
        <w:t>ыдают,</w:t>
      </w:r>
      <w:r>
        <w:rPr>
          <w:rFonts w:ascii="Times New Roman" w:hAnsi="Times New Roman"/>
          <w:color w:val="000000"/>
          <w:sz w:val="26"/>
          <w:szCs w:val="26"/>
        </w:rPr>
        <w:br/>
        <w:t>К ним кто-то приносит букеты цветов,</w:t>
      </w:r>
      <w:r>
        <w:rPr>
          <w:rFonts w:ascii="Times New Roman" w:hAnsi="Times New Roman"/>
          <w:color w:val="000000"/>
          <w:sz w:val="26"/>
          <w:szCs w:val="26"/>
        </w:rPr>
        <w:br/>
        <w:t>И Вечный огонь зажигают.</w:t>
      </w:r>
    </w:p>
    <w:p w:rsidR="00F34725" w:rsidRDefault="004B0600">
      <w:pPr>
        <w:pStyle w:val="a4"/>
        <w:widowControl/>
        <w:spacing w:after="375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Здесь раньше — вставала земля на дыбы,</w:t>
      </w:r>
      <w:r>
        <w:rPr>
          <w:rFonts w:ascii="Times New Roman" w:hAnsi="Times New Roman"/>
          <w:color w:val="333333"/>
          <w:sz w:val="26"/>
          <w:szCs w:val="26"/>
        </w:rPr>
        <w:br/>
        <w:t>А нынче — гранитные плиты.</w:t>
      </w:r>
      <w:r>
        <w:rPr>
          <w:rFonts w:ascii="Times New Roman" w:hAnsi="Times New Roman"/>
          <w:color w:val="333333"/>
          <w:sz w:val="26"/>
          <w:szCs w:val="26"/>
        </w:rPr>
        <w:br/>
        <w:t>Здесь нет ни одной персональной судьбы —</w:t>
      </w:r>
      <w:r>
        <w:rPr>
          <w:rFonts w:ascii="Times New Roman" w:hAnsi="Times New Roman"/>
          <w:color w:val="333333"/>
          <w:sz w:val="26"/>
          <w:szCs w:val="26"/>
        </w:rPr>
        <w:br/>
        <w:t xml:space="preserve">Все судьбы в </w:t>
      </w:r>
      <w:proofErr w:type="gramStart"/>
      <w:r>
        <w:rPr>
          <w:rFonts w:ascii="Times New Roman" w:hAnsi="Times New Roman"/>
          <w:color w:val="333333"/>
          <w:sz w:val="26"/>
          <w:szCs w:val="26"/>
        </w:rPr>
        <w:t>единую</w:t>
      </w:r>
      <w:proofErr w:type="gramEnd"/>
      <w:r>
        <w:rPr>
          <w:rFonts w:ascii="Times New Roman" w:hAnsi="Times New Roman"/>
          <w:color w:val="333333"/>
          <w:sz w:val="26"/>
          <w:szCs w:val="26"/>
        </w:rPr>
        <w:t xml:space="preserve"> слиты.</w:t>
      </w:r>
    </w:p>
    <w:p w:rsidR="00F34725" w:rsidRDefault="004B0600">
      <w:pPr>
        <w:pStyle w:val="a4"/>
        <w:widowControl/>
        <w:spacing w:after="375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А в Вечном огне видишь вспыхнувший танк,</w:t>
      </w:r>
      <w:r>
        <w:rPr>
          <w:rFonts w:ascii="Times New Roman" w:hAnsi="Times New Roman"/>
          <w:color w:val="333333"/>
          <w:sz w:val="26"/>
          <w:szCs w:val="26"/>
        </w:rPr>
        <w:br/>
        <w:t>Горящие русс</w:t>
      </w:r>
      <w:r>
        <w:rPr>
          <w:rFonts w:ascii="Times New Roman" w:hAnsi="Times New Roman"/>
          <w:color w:val="333333"/>
          <w:sz w:val="26"/>
          <w:szCs w:val="26"/>
        </w:rPr>
        <w:t>кие хаты,</w:t>
      </w:r>
      <w:r>
        <w:rPr>
          <w:rFonts w:ascii="Times New Roman" w:hAnsi="Times New Roman"/>
          <w:color w:val="333333"/>
          <w:sz w:val="26"/>
          <w:szCs w:val="26"/>
        </w:rPr>
        <w:br/>
        <w:t>Горящий Смоленск и горящий рейхстаг,</w:t>
      </w:r>
      <w:r>
        <w:rPr>
          <w:rFonts w:ascii="Times New Roman" w:hAnsi="Times New Roman"/>
          <w:color w:val="333333"/>
          <w:sz w:val="26"/>
          <w:szCs w:val="26"/>
        </w:rPr>
        <w:br/>
        <w:t>Горящее сердце солдата.</w:t>
      </w:r>
    </w:p>
    <w:p w:rsidR="00F34725" w:rsidRDefault="004B0600">
      <w:pPr>
        <w:pStyle w:val="a4"/>
        <w:widowControl/>
        <w:spacing w:after="375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У Братских могил нет заплаканных вдов —</w:t>
      </w:r>
      <w:r>
        <w:rPr>
          <w:rFonts w:ascii="Times New Roman" w:hAnsi="Times New Roman"/>
          <w:color w:val="333333"/>
          <w:sz w:val="26"/>
          <w:szCs w:val="26"/>
        </w:rPr>
        <w:br/>
        <w:t>Сюда ходят люди покрепче,</w:t>
      </w:r>
      <w:r>
        <w:rPr>
          <w:rFonts w:ascii="Times New Roman" w:hAnsi="Times New Roman"/>
          <w:color w:val="333333"/>
          <w:sz w:val="26"/>
          <w:szCs w:val="26"/>
        </w:rPr>
        <w:br/>
        <w:t>На Братских могилах не ставят крестов</w:t>
      </w:r>
      <w:proofErr w:type="gramStart"/>
      <w:r>
        <w:rPr>
          <w:rFonts w:ascii="Times New Roman" w:hAnsi="Times New Roman"/>
          <w:color w:val="333333"/>
          <w:sz w:val="26"/>
          <w:szCs w:val="26"/>
        </w:rPr>
        <w:t>…</w:t>
      </w:r>
      <w:r>
        <w:rPr>
          <w:rFonts w:ascii="Times New Roman" w:hAnsi="Times New Roman"/>
          <w:color w:val="333333"/>
          <w:sz w:val="26"/>
          <w:szCs w:val="26"/>
        </w:rPr>
        <w:br/>
        <w:t>Н</w:t>
      </w:r>
      <w:proofErr w:type="gramEnd"/>
      <w:r>
        <w:rPr>
          <w:rFonts w:ascii="Times New Roman" w:hAnsi="Times New Roman"/>
          <w:color w:val="333333"/>
          <w:sz w:val="26"/>
          <w:szCs w:val="26"/>
        </w:rPr>
        <w:t>о разве от этого легче?</w:t>
      </w:r>
    </w:p>
    <w:p w:rsidR="00F34725" w:rsidRDefault="004B0600">
      <w:pPr>
        <w:pStyle w:val="a4"/>
        <w:widowControl/>
        <w:spacing w:after="375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Работаем над дикцией и выразительностью прочтения.</w:t>
      </w:r>
    </w:p>
    <w:sectPr w:rsidR="00F34725" w:rsidSect="00F3472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9"/>
  <w:characterSpacingControl w:val="doNotCompress"/>
  <w:compat>
    <w:useFELayout/>
  </w:compat>
  <w:rsids>
    <w:rsidRoot w:val="00F34725"/>
    <w:rsid w:val="004B0600"/>
    <w:rsid w:val="00F3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3472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34725"/>
    <w:pPr>
      <w:spacing w:after="140" w:line="288" w:lineRule="auto"/>
    </w:pPr>
  </w:style>
  <w:style w:type="paragraph" w:styleId="a5">
    <w:name w:val="List"/>
    <w:basedOn w:val="a4"/>
    <w:rsid w:val="00F34725"/>
  </w:style>
  <w:style w:type="paragraph" w:styleId="a6">
    <w:name w:val="Title"/>
    <w:basedOn w:val="a"/>
    <w:rsid w:val="00F3472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3472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2020-04-24T06:33:00Z</dcterms:created>
  <dcterms:modified xsi:type="dcterms:W3CDTF">2020-04-24T06:33:00Z</dcterms:modified>
  <dc:language>ru-RU</dc:language>
</cp:coreProperties>
</file>