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8B9" w:rsidRDefault="000418B9" w:rsidP="000418B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83820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8B9" w:rsidRDefault="000418B9" w:rsidP="000418B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0418B9" w:rsidRDefault="000418B9" w:rsidP="000418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ОКРУГА «ГОРОД ИЗБЕРБАШ»</w:t>
      </w:r>
    </w:p>
    <w:p w:rsidR="000418B9" w:rsidRDefault="000418B9" w:rsidP="000418B9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образованием г.Избербаш</w:t>
      </w:r>
    </w:p>
    <w:p w:rsidR="000418B9" w:rsidRDefault="000418B9" w:rsidP="000418B9">
      <w:pPr>
        <w:tabs>
          <w:tab w:val="left" w:pos="851"/>
        </w:tabs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368500, г.Избербаш, пл.Ленина                           тел.(8-87245)2-41-13,факс2-41-13</w:t>
      </w:r>
    </w:p>
    <w:p w:rsidR="000418B9" w:rsidRDefault="000418B9" w:rsidP="000418B9">
      <w:pPr>
        <w:pBdr>
          <w:bottom w:val="single" w:sz="12" w:space="1" w:color="auto"/>
        </w:pBdr>
        <w:spacing w:after="0"/>
        <w:rPr>
          <w:rFonts w:ascii="Times New Roman" w:hAnsi="Times New Roman"/>
          <w:sz w:val="28"/>
          <w:szCs w:val="28"/>
        </w:rPr>
      </w:pPr>
    </w:p>
    <w:p w:rsidR="000418B9" w:rsidRPr="0010512E" w:rsidRDefault="000418B9" w:rsidP="000418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2E" w:rsidRPr="0010512E" w:rsidRDefault="0010512E" w:rsidP="0010512E">
      <w:pPr>
        <w:pStyle w:val="a3"/>
        <w:tabs>
          <w:tab w:val="left" w:pos="6345"/>
        </w:tabs>
        <w:rPr>
          <w:rFonts w:ascii="Times New Roman" w:hAnsi="Times New Roman"/>
          <w:sz w:val="24"/>
          <w:szCs w:val="24"/>
        </w:rPr>
      </w:pPr>
      <w:r w:rsidRPr="0010512E">
        <w:rPr>
          <w:rFonts w:ascii="Times New Roman" w:hAnsi="Times New Roman"/>
          <w:sz w:val="24"/>
          <w:szCs w:val="24"/>
        </w:rPr>
        <w:t xml:space="preserve">   От </w:t>
      </w:r>
      <w:proofErr w:type="gramStart"/>
      <w:r w:rsidR="003959A3">
        <w:rPr>
          <w:rFonts w:ascii="Times New Roman" w:hAnsi="Times New Roman"/>
          <w:sz w:val="24"/>
          <w:szCs w:val="24"/>
        </w:rPr>
        <w:t>«</w:t>
      </w:r>
      <w:r w:rsidR="001F0109" w:rsidRPr="001F0109">
        <w:rPr>
          <w:rFonts w:ascii="Times New Roman" w:hAnsi="Times New Roman"/>
          <w:sz w:val="24"/>
          <w:szCs w:val="24"/>
        </w:rPr>
        <w:t xml:space="preserve"> </w:t>
      </w:r>
      <w:r w:rsidR="00C000C9">
        <w:rPr>
          <w:rFonts w:ascii="Times New Roman" w:hAnsi="Times New Roman"/>
          <w:sz w:val="24"/>
          <w:szCs w:val="24"/>
        </w:rPr>
        <w:t>26</w:t>
      </w:r>
      <w:proofErr w:type="gramEnd"/>
      <w:r w:rsidR="003959A3">
        <w:rPr>
          <w:rFonts w:ascii="Times New Roman" w:hAnsi="Times New Roman"/>
          <w:sz w:val="24"/>
          <w:szCs w:val="24"/>
        </w:rPr>
        <w:t xml:space="preserve"> </w:t>
      </w:r>
      <w:r w:rsidR="001F0109" w:rsidRPr="001F0109">
        <w:rPr>
          <w:rFonts w:ascii="Times New Roman" w:hAnsi="Times New Roman"/>
          <w:sz w:val="24"/>
          <w:szCs w:val="24"/>
        </w:rPr>
        <w:t xml:space="preserve">» </w:t>
      </w:r>
      <w:r w:rsidR="00FD4E31">
        <w:rPr>
          <w:rFonts w:ascii="Times New Roman" w:hAnsi="Times New Roman"/>
          <w:sz w:val="24"/>
          <w:szCs w:val="24"/>
        </w:rPr>
        <w:t>09</w:t>
      </w:r>
      <w:r w:rsidRPr="001F0109">
        <w:rPr>
          <w:rFonts w:ascii="Times New Roman" w:hAnsi="Times New Roman"/>
          <w:sz w:val="24"/>
          <w:szCs w:val="24"/>
        </w:rPr>
        <w:t>. 2021 г.</w:t>
      </w:r>
      <w:r w:rsidRPr="0010512E">
        <w:rPr>
          <w:rFonts w:ascii="Times New Roman" w:hAnsi="Times New Roman"/>
          <w:sz w:val="24"/>
          <w:szCs w:val="24"/>
        </w:rPr>
        <w:tab/>
      </w:r>
      <w:r w:rsidR="00951766">
        <w:rPr>
          <w:rFonts w:ascii="Times New Roman" w:hAnsi="Times New Roman"/>
          <w:sz w:val="24"/>
          <w:szCs w:val="24"/>
        </w:rPr>
        <w:t xml:space="preserve">        </w:t>
      </w:r>
      <w:r w:rsidRPr="0010512E">
        <w:rPr>
          <w:rFonts w:ascii="Times New Roman" w:hAnsi="Times New Roman"/>
          <w:sz w:val="24"/>
          <w:szCs w:val="24"/>
        </w:rPr>
        <w:t>№</w:t>
      </w:r>
      <w:r w:rsidR="00951766">
        <w:rPr>
          <w:rFonts w:ascii="Times New Roman" w:hAnsi="Times New Roman"/>
          <w:sz w:val="24"/>
          <w:szCs w:val="24"/>
        </w:rPr>
        <w:t>______</w:t>
      </w:r>
    </w:p>
    <w:p w:rsidR="0010512E" w:rsidRDefault="0010512E" w:rsidP="000418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63CD" w:rsidRDefault="0010512E" w:rsidP="00E963CD">
      <w:pPr>
        <w:tabs>
          <w:tab w:val="left" w:pos="388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E963CD" w:rsidRPr="00E963CD">
        <w:rPr>
          <w:rFonts w:ascii="Times New Roman" w:hAnsi="Times New Roman"/>
          <w:sz w:val="28"/>
          <w:szCs w:val="28"/>
          <w:u w:val="single"/>
        </w:rPr>
        <w:t xml:space="preserve">Руководителям СОШ </w:t>
      </w:r>
    </w:p>
    <w:p w:rsidR="00E963CD" w:rsidRDefault="00E963CD" w:rsidP="00E963CD">
      <w:pPr>
        <w:tabs>
          <w:tab w:val="left" w:pos="388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</w:p>
    <w:p w:rsidR="00AE2E03" w:rsidRDefault="00AE2E03" w:rsidP="00656B0B">
      <w:pPr>
        <w:pStyle w:val="10"/>
        <w:shd w:val="clear" w:color="auto" w:fill="auto"/>
        <w:ind w:firstLine="0"/>
        <w:jc w:val="both"/>
        <w:rPr>
          <w:rFonts w:eastAsiaTheme="minorEastAsia" w:cstheme="minorBidi"/>
          <w:color w:val="auto"/>
          <w:u w:val="single"/>
        </w:rPr>
      </w:pPr>
    </w:p>
    <w:p w:rsidR="001667AE" w:rsidRPr="00C000C9" w:rsidRDefault="00AE2E03" w:rsidP="003628E9">
      <w:pPr>
        <w:pStyle w:val="aa"/>
        <w:shd w:val="clear" w:color="auto" w:fill="FFFFFF"/>
        <w:spacing w:after="165" w:line="240" w:lineRule="auto"/>
        <w:ind w:left="-142"/>
        <w:jc w:val="both"/>
        <w:rPr>
          <w:rFonts w:eastAsia="Times New Roman"/>
          <w:color w:val="000000"/>
          <w:sz w:val="28"/>
          <w:szCs w:val="28"/>
        </w:rPr>
      </w:pPr>
      <w:r w:rsidRPr="00656B0B">
        <w:t xml:space="preserve">       </w:t>
      </w:r>
      <w:r w:rsidR="00E963CD" w:rsidRPr="00656B0B">
        <w:rPr>
          <w:lang w:eastAsia="en-US"/>
        </w:rPr>
        <w:t xml:space="preserve">    </w:t>
      </w:r>
      <w:r w:rsidR="00DC0CAB" w:rsidRPr="00C000C9">
        <w:rPr>
          <w:sz w:val="28"/>
          <w:szCs w:val="28"/>
          <w:lang w:eastAsia="en-US"/>
        </w:rPr>
        <w:t>Во исполнение Письма</w:t>
      </w:r>
      <w:r w:rsidR="00E963CD" w:rsidRPr="00C000C9">
        <w:rPr>
          <w:sz w:val="28"/>
          <w:szCs w:val="28"/>
          <w:lang w:eastAsia="en-US"/>
        </w:rPr>
        <w:t xml:space="preserve"> </w:t>
      </w:r>
      <w:r w:rsidR="00930620" w:rsidRPr="00C000C9">
        <w:rPr>
          <w:sz w:val="28"/>
          <w:szCs w:val="28"/>
          <w:lang w:bidi="ru-RU"/>
        </w:rPr>
        <w:t>МОН РД от 25.10.2021г. № 06-12205/10</w:t>
      </w:r>
      <w:r w:rsidR="00DC0CAB" w:rsidRPr="00C000C9">
        <w:rPr>
          <w:sz w:val="28"/>
          <w:szCs w:val="28"/>
          <w:lang w:bidi="ru-RU"/>
        </w:rPr>
        <w:t>-0</w:t>
      </w:r>
      <w:r w:rsidR="0057348A" w:rsidRPr="00C000C9">
        <w:rPr>
          <w:sz w:val="28"/>
          <w:szCs w:val="28"/>
          <w:lang w:bidi="ru-RU"/>
        </w:rPr>
        <w:t>8/21</w:t>
      </w:r>
      <w:r w:rsidR="00DC0CAB" w:rsidRPr="00C000C9">
        <w:rPr>
          <w:sz w:val="28"/>
          <w:szCs w:val="28"/>
          <w:lang w:bidi="ru-RU"/>
        </w:rPr>
        <w:t xml:space="preserve"> Управление образованием </w:t>
      </w:r>
      <w:proofErr w:type="spellStart"/>
      <w:proofErr w:type="gramStart"/>
      <w:r w:rsidR="00DC0CAB" w:rsidRPr="00C000C9">
        <w:rPr>
          <w:sz w:val="28"/>
          <w:szCs w:val="28"/>
          <w:lang w:bidi="ru-RU"/>
        </w:rPr>
        <w:t>г.Избербаш</w:t>
      </w:r>
      <w:proofErr w:type="spellEnd"/>
      <w:r w:rsidR="00DC0CAB" w:rsidRPr="00C000C9">
        <w:rPr>
          <w:sz w:val="28"/>
          <w:szCs w:val="28"/>
          <w:lang w:bidi="ru-RU"/>
        </w:rPr>
        <w:t xml:space="preserve"> </w:t>
      </w:r>
      <w:r w:rsidR="00930620" w:rsidRPr="00C000C9">
        <w:rPr>
          <w:sz w:val="28"/>
          <w:szCs w:val="28"/>
          <w:lang w:bidi="ru-RU"/>
        </w:rPr>
        <w:t xml:space="preserve"> и</w:t>
      </w:r>
      <w:r w:rsidR="00930620" w:rsidRPr="00930620">
        <w:rPr>
          <w:rFonts w:eastAsia="Times New Roman"/>
          <w:color w:val="000000"/>
          <w:sz w:val="28"/>
          <w:szCs w:val="28"/>
        </w:rPr>
        <w:t>нформируем</w:t>
      </w:r>
      <w:proofErr w:type="gramEnd"/>
      <w:r w:rsidR="00930620" w:rsidRPr="00930620">
        <w:rPr>
          <w:rFonts w:eastAsia="Times New Roman"/>
          <w:color w:val="000000"/>
          <w:sz w:val="28"/>
          <w:szCs w:val="28"/>
        </w:rPr>
        <w:t xml:space="preserve"> Вас, что в соответствии с государственным контрактом №</w:t>
      </w:r>
      <w:r w:rsidR="00930620" w:rsidRPr="00930620">
        <w:rPr>
          <w:rFonts w:eastAsia="Times New Roman"/>
          <w:color w:val="333333"/>
          <w:sz w:val="28"/>
          <w:szCs w:val="28"/>
        </w:rPr>
        <w:t>0103200008421002257</w:t>
      </w:r>
      <w:r w:rsidR="00930620" w:rsidRPr="00930620">
        <w:rPr>
          <w:rFonts w:eastAsia="Times New Roman"/>
          <w:color w:val="000000"/>
          <w:sz w:val="28"/>
          <w:szCs w:val="28"/>
        </w:rPr>
        <w:t> </w:t>
      </w:r>
      <w:r w:rsidR="00930620" w:rsidRPr="00930620">
        <w:rPr>
          <w:rFonts w:eastAsia="Times New Roman"/>
          <w:color w:val="333333"/>
          <w:sz w:val="28"/>
          <w:szCs w:val="28"/>
        </w:rPr>
        <w:t> </w:t>
      </w:r>
      <w:r w:rsidR="00930620" w:rsidRPr="00930620">
        <w:rPr>
          <w:rFonts w:eastAsia="Times New Roman"/>
          <w:color w:val="000000"/>
          <w:sz w:val="28"/>
          <w:szCs w:val="28"/>
        </w:rPr>
        <w:t>от 11.10.</w:t>
      </w:r>
      <w:r w:rsidR="00930620" w:rsidRPr="00930620">
        <w:rPr>
          <w:rFonts w:eastAsia="Times New Roman"/>
          <w:color w:val="000000"/>
          <w:sz w:val="28"/>
          <w:szCs w:val="28"/>
          <w:shd w:val="clear" w:color="auto" w:fill="FFFFFF"/>
        </w:rPr>
        <w:t>2021 г</w:t>
      </w:r>
      <w:r w:rsidR="00930620" w:rsidRPr="00930620">
        <w:rPr>
          <w:rFonts w:eastAsia="Times New Roman"/>
          <w:color w:val="000000"/>
          <w:sz w:val="28"/>
          <w:szCs w:val="28"/>
        </w:rPr>
        <w:t>., заключенным между ООО «АС-Холдинг» и </w:t>
      </w:r>
      <w:r w:rsidR="00930620" w:rsidRPr="00930620">
        <w:rPr>
          <w:rFonts w:eastAsia="Times New Roman"/>
          <w:color w:val="333333"/>
          <w:sz w:val="28"/>
          <w:szCs w:val="28"/>
        </w:rPr>
        <w:t>Министерством образования и науки  Республики Дагестан</w:t>
      </w:r>
      <w:r w:rsidR="00930620" w:rsidRPr="00930620">
        <w:rPr>
          <w:rFonts w:eastAsia="Times New Roman"/>
          <w:color w:val="000000"/>
          <w:sz w:val="28"/>
          <w:szCs w:val="28"/>
        </w:rPr>
        <w:t> , в 2021 году </w:t>
      </w:r>
      <w:r w:rsidR="00930620" w:rsidRPr="00930620">
        <w:rPr>
          <w:rFonts w:eastAsia="Times New Roman"/>
          <w:color w:val="000000"/>
          <w:sz w:val="28"/>
          <w:szCs w:val="28"/>
          <w:shd w:val="clear" w:color="auto" w:fill="FFFFFF"/>
        </w:rPr>
        <w:t>проводится независимая оценка качества условий осуществления образовательной деятельности образовательными организациями в</w:t>
      </w:r>
      <w:r w:rsidR="00930620" w:rsidRPr="00930620">
        <w:rPr>
          <w:rFonts w:eastAsia="Times New Roman"/>
          <w:color w:val="000000"/>
          <w:sz w:val="28"/>
          <w:szCs w:val="28"/>
        </w:rPr>
        <w:t> </w:t>
      </w:r>
      <w:r w:rsidR="001667AE" w:rsidRPr="00C000C9">
        <w:rPr>
          <w:rFonts w:eastAsia="Times New Roman"/>
          <w:color w:val="000000"/>
          <w:sz w:val="28"/>
          <w:szCs w:val="28"/>
        </w:rPr>
        <w:t>городском округе город «Избербаш</w:t>
      </w:r>
      <w:r w:rsidR="007F1048">
        <w:rPr>
          <w:rFonts w:eastAsia="Times New Roman"/>
          <w:color w:val="000000"/>
          <w:sz w:val="28"/>
          <w:szCs w:val="28"/>
        </w:rPr>
        <w:t>»</w:t>
      </w:r>
      <w:r w:rsidR="001667AE" w:rsidRPr="00C000C9">
        <w:rPr>
          <w:rFonts w:eastAsia="Times New Roman"/>
          <w:color w:val="000000"/>
          <w:sz w:val="28"/>
          <w:szCs w:val="28"/>
        </w:rPr>
        <w:t xml:space="preserve">: 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казенное образовательное учреждение «Средняя общеобразовательная школа №1»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казенное образовательное учреждение «Средняя общеобразовательная школа №2»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казенное образовательное учреждение «Средняя общеобразовательная школа №3»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казенное образовательное учреждение «Средняя общеобразовательная школа №8»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казенное образовательное учреждение «Средняя общеобразовательная школа №10»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казенное образовательное учреждение «Средняя общеобразовательная школа №11»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1667AE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Муниципальное бюджетное образовательное учреждение «Средняя общеобразовательная школа №12»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1667AE" w:rsidRPr="00C000C9" w:rsidRDefault="001667AE" w:rsidP="003628E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Муниципальное казенное образовательное учреждение «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Избербашская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школа -интернат 3-4 видов» </w:t>
      </w:r>
      <w:proofErr w:type="spellStart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г.Избербаш</w:t>
      </w:r>
      <w:proofErr w:type="spellEnd"/>
      <w:r w:rsidRPr="001667A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Республики Дагестан.</w:t>
      </w:r>
    </w:p>
    <w:p w:rsidR="00930620" w:rsidRPr="00930620" w:rsidRDefault="00930620" w:rsidP="003628E9">
      <w:pPr>
        <w:shd w:val="clear" w:color="auto" w:fill="FFFFFF"/>
        <w:spacing w:before="100" w:beforeAutospacing="1" w:after="165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 целью обеспечения 40% охвата обучающихся/ законных представителей обучающихся независимой оценкой </w:t>
      </w:r>
      <w:r w:rsidR="001667AE" w:rsidRPr="00C00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обеспечить распространение</w:t>
      </w:r>
      <w:r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информации о проведении независимой оценки, а именно:</w:t>
      </w:r>
    </w:p>
    <w:p w:rsidR="00930620" w:rsidRPr="00930620" w:rsidRDefault="00483A07" w:rsidP="00483A07">
      <w:pPr>
        <w:shd w:val="clear" w:color="auto" w:fill="FFFFFF"/>
        <w:spacing w:before="105" w:after="12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на сайте образовательной организации ссылку на анкету независимой оценки для предоставления технической возможности выражения получателем услуг мнения о качестве условий осуществления образовательной деятельности организацией;</w:t>
      </w:r>
    </w:p>
    <w:p w:rsidR="00930620" w:rsidRPr="00930620" w:rsidRDefault="00483A07" w:rsidP="00483A07">
      <w:pPr>
        <w:shd w:val="clear" w:color="auto" w:fill="FFFFFF"/>
        <w:spacing w:before="105" w:after="12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</w:t>
      </w:r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приглашение на участие в независимой оценке и ссылку на анкету в официальных группах образовательной организации в социальных сетях и мессенджерах («</w:t>
      </w:r>
      <w:proofErr w:type="spellStart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«Одноклассники», «</w:t>
      </w:r>
      <w:proofErr w:type="spellStart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Facebook</w:t>
      </w:r>
      <w:proofErr w:type="spellEnd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WhatsApp</w:t>
      </w:r>
      <w:proofErr w:type="spellEnd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Viber</w:t>
      </w:r>
      <w:proofErr w:type="spellEnd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Telegram</w:t>
      </w:r>
      <w:proofErr w:type="spellEnd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и иных);</w:t>
      </w:r>
    </w:p>
    <w:p w:rsidR="00930620" w:rsidRPr="00930620" w:rsidRDefault="00483A07" w:rsidP="00483A07">
      <w:pPr>
        <w:shd w:val="clear" w:color="auto" w:fill="FFFFFF"/>
        <w:spacing w:before="105" w:after="12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Распространить ссылку на анкету независимой оценки среди родителей/ законных представителей, обучающихся посредством e-</w:t>
      </w:r>
      <w:proofErr w:type="spellStart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mail</w:t>
      </w:r>
      <w:proofErr w:type="spellEnd"/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мессенджеров;</w:t>
      </w:r>
    </w:p>
    <w:p w:rsidR="00C000C9" w:rsidRPr="00C000C9" w:rsidRDefault="00483A07" w:rsidP="00483A07">
      <w:pPr>
        <w:shd w:val="clear" w:color="auto" w:fill="FFFFFF"/>
        <w:spacing w:before="105" w:after="120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Ссылка на анкету для получателей образовательных услуг: </w:t>
      </w:r>
      <w:hyperlink r:id="rId6" w:tgtFrame="_blank" w:history="1">
        <w:r w:rsidR="00930620" w:rsidRPr="00930620">
          <w:rPr>
            <w:rFonts w:ascii="Times New Roman" w:eastAsia="Times New Roman" w:hAnsi="Times New Roman" w:cs="Times New Roman"/>
            <w:color w:val="2222CC"/>
            <w:sz w:val="28"/>
            <w:szCs w:val="28"/>
            <w:u w:val="single"/>
            <w:shd w:val="clear" w:color="auto" w:fill="FFFFFF"/>
          </w:rPr>
          <w:t>https://panel.simpleforms.ru/Ok45ZPZGE6jpfPqrhnqPQ</w:t>
        </w:r>
      </w:hyperlink>
      <w:r w:rsidR="00930620"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bookmarkStart w:id="0" w:name="_GoBack"/>
      <w:bookmarkEnd w:id="0"/>
    </w:p>
    <w:p w:rsidR="00C000C9" w:rsidRPr="00C000C9" w:rsidRDefault="00930620" w:rsidP="003628E9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620">
        <w:rPr>
          <w:rFonts w:ascii="Times New Roman" w:eastAsia="Times New Roman" w:hAnsi="Times New Roman" w:cs="Times New Roman"/>
          <w:color w:val="000000"/>
          <w:sz w:val="28"/>
          <w:szCs w:val="28"/>
        </w:rPr>
        <w:t>В онлайн-анкетировании принимают участие обучающие, достигшие 14-летнего возраста, и родители/ законные представители обучающихся (независимо от возраста обучающихся).</w:t>
      </w:r>
    </w:p>
    <w:p w:rsidR="00930620" w:rsidRPr="00930620" w:rsidRDefault="00930620" w:rsidP="003628E9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Онлайн-анкетирование получателей услуг/ родителей (законных представителей) дол</w:t>
      </w:r>
      <w:r w:rsidR="001667AE" w:rsidRPr="00C000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быть завершено не позднее 14 </w:t>
      </w:r>
      <w:r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ноября 2021 г.</w:t>
      </w:r>
      <w:r w:rsidRPr="0093062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930620" w:rsidRPr="00930620" w:rsidRDefault="00930620" w:rsidP="003628E9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Условия доступной среды (бланк обследования организации) - </w:t>
      </w:r>
      <w:hyperlink r:id="rId7" w:tgtFrame="_blank" w:history="1">
        <w:r w:rsidRPr="00930620">
          <w:rPr>
            <w:rFonts w:ascii="Times New Roman" w:eastAsia="Times New Roman" w:hAnsi="Times New Roman" w:cs="Times New Roman"/>
            <w:b/>
            <w:bCs/>
            <w:color w:val="2222CC"/>
            <w:sz w:val="28"/>
            <w:szCs w:val="28"/>
            <w:u w:val="single"/>
            <w:shd w:val="clear" w:color="auto" w:fill="FFFFFF"/>
          </w:rPr>
          <w:t>https://panel.simpleforms.ru/9zQ6okqax0alyGKfWT4VfQ</w:t>
        </w:r>
      </w:hyperlink>
      <w:r w:rsidRPr="009306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930620" w:rsidRPr="00930620" w:rsidRDefault="00930620" w:rsidP="003628E9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306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Один бланк на организацию, от организаций ждем фотоотчет: входная группа (пандусы, ступеньки, выделенные желтой полосой, желтые круги на дверях и стеклах, если есть шрифты Брайля или другие тактильные знаки), комфортные зоны отдыха (зал ожидания), информационные стенды, санузлы (если есть оборудованные для ОВЗ)</w:t>
      </w:r>
    </w:p>
    <w:p w:rsidR="00656B0B" w:rsidRPr="00C000C9" w:rsidRDefault="002E3432" w:rsidP="003628E9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000C9">
        <w:rPr>
          <w:rFonts w:ascii="Times New Roman" w:hAnsi="Times New Roman" w:cs="Times New Roman"/>
          <w:sz w:val="28"/>
          <w:szCs w:val="28"/>
          <w:lang w:bidi="ru-RU"/>
        </w:rPr>
        <w:t xml:space="preserve">        Просим организовать</w:t>
      </w:r>
      <w:r w:rsidR="00656B0B" w:rsidRPr="00C000C9">
        <w:rPr>
          <w:rFonts w:ascii="Times New Roman" w:hAnsi="Times New Roman" w:cs="Times New Roman"/>
          <w:sz w:val="28"/>
          <w:szCs w:val="28"/>
          <w:lang w:bidi="ru-RU"/>
        </w:rPr>
        <w:t xml:space="preserve"> работу в ОО</w:t>
      </w:r>
      <w:r w:rsidRPr="00C000C9">
        <w:rPr>
          <w:rFonts w:ascii="Times New Roman" w:hAnsi="Times New Roman" w:cs="Times New Roman"/>
          <w:sz w:val="28"/>
          <w:szCs w:val="28"/>
          <w:lang w:bidi="ru-RU"/>
        </w:rPr>
        <w:t xml:space="preserve"> на предмет предоставления родителям детей младшего школьного возраста гибкого рабочего графика либо работы в дистанционном </w:t>
      </w:r>
      <w:r w:rsidR="00656B0B" w:rsidRPr="00C000C9">
        <w:rPr>
          <w:rFonts w:ascii="Times New Roman" w:hAnsi="Times New Roman" w:cs="Times New Roman"/>
          <w:sz w:val="28"/>
          <w:szCs w:val="28"/>
          <w:lang w:bidi="ru-RU"/>
        </w:rPr>
        <w:t>режиме на вышеуказанный период</w:t>
      </w:r>
      <w:r w:rsidR="00890D0A">
        <w:rPr>
          <w:rFonts w:ascii="Times New Roman" w:hAnsi="Times New Roman" w:cs="Times New Roman"/>
          <w:sz w:val="28"/>
          <w:szCs w:val="28"/>
          <w:lang w:bidi="ru-RU"/>
        </w:rPr>
        <w:t xml:space="preserve">, а </w:t>
      </w:r>
      <w:r w:rsidR="00656B0B" w:rsidRPr="00C000C9">
        <w:rPr>
          <w:rFonts w:ascii="Times New Roman" w:hAnsi="Times New Roman" w:cs="Times New Roman"/>
          <w:sz w:val="28"/>
          <w:szCs w:val="28"/>
          <w:lang w:bidi="ru-RU"/>
        </w:rPr>
        <w:t xml:space="preserve">также провести разъяснительную работу </w:t>
      </w:r>
      <w:proofErr w:type="gramStart"/>
      <w:r w:rsidR="00656B0B" w:rsidRPr="00C000C9">
        <w:rPr>
          <w:rFonts w:ascii="Times New Roman" w:hAnsi="Times New Roman" w:cs="Times New Roman"/>
          <w:sz w:val="28"/>
          <w:szCs w:val="28"/>
          <w:lang w:bidi="ru-RU"/>
        </w:rPr>
        <w:t>с  учителями</w:t>
      </w:r>
      <w:proofErr w:type="gramEnd"/>
      <w:r w:rsidR="00656B0B" w:rsidRPr="00C000C9">
        <w:rPr>
          <w:rFonts w:ascii="Times New Roman" w:hAnsi="Times New Roman" w:cs="Times New Roman"/>
          <w:sz w:val="28"/>
          <w:szCs w:val="28"/>
          <w:lang w:bidi="ru-RU"/>
        </w:rPr>
        <w:t xml:space="preserve">.  </w:t>
      </w:r>
    </w:p>
    <w:p w:rsidR="00B547DF" w:rsidRPr="00C000C9" w:rsidRDefault="00B547DF" w:rsidP="003628E9">
      <w:pPr>
        <w:pStyle w:val="10"/>
        <w:shd w:val="clear" w:color="auto" w:fill="auto"/>
        <w:ind w:left="-142" w:firstLine="0"/>
        <w:jc w:val="both"/>
      </w:pPr>
    </w:p>
    <w:p w:rsidR="00B547DF" w:rsidRDefault="00C000C9" w:rsidP="003628E9">
      <w:pPr>
        <w:spacing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0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Фотоотчет ждем на электронную почту:</w:t>
      </w:r>
      <w:r w:rsidRPr="00C000C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gramStart"/>
        <w:r w:rsidRPr="00C000C9">
          <w:rPr>
            <w:rStyle w:val="a6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i_gorono@mail.ru</w:t>
        </w:r>
      </w:hyperlink>
      <w:r w:rsidRPr="00C00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</w:t>
      </w:r>
      <w:proofErr w:type="gramEnd"/>
      <w:r w:rsidRPr="00C000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срок до 14 ноября 2021г.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пометкой НОКО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Г.Алимхановны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28E9" w:rsidRPr="00C000C9" w:rsidRDefault="003628E9" w:rsidP="003628E9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B547DF" w:rsidRPr="00474CE9" w:rsidRDefault="00C000C9" w:rsidP="00B54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74CE9">
        <w:rPr>
          <w:rFonts w:ascii="Times New Roman" w:hAnsi="Times New Roman" w:cs="Times New Roman"/>
        </w:rPr>
        <w:t>Приложение :</w:t>
      </w:r>
      <w:proofErr w:type="gramEnd"/>
      <w:r w:rsidRPr="00474CE9">
        <w:rPr>
          <w:rFonts w:ascii="Times New Roman" w:hAnsi="Times New Roman" w:cs="Times New Roman"/>
        </w:rPr>
        <w:t xml:space="preserve"> на </w:t>
      </w:r>
      <w:r w:rsidR="00474CE9" w:rsidRPr="00474CE9">
        <w:rPr>
          <w:rFonts w:ascii="Times New Roman" w:hAnsi="Times New Roman" w:cs="Times New Roman"/>
        </w:rPr>
        <w:t xml:space="preserve">3л.в 1экз. </w:t>
      </w:r>
      <w:r w:rsidR="00B547DF" w:rsidRPr="00474CE9">
        <w:rPr>
          <w:rFonts w:ascii="Times New Roman" w:hAnsi="Times New Roman" w:cs="Times New Roman"/>
        </w:rPr>
        <w:tab/>
      </w:r>
    </w:p>
    <w:p w:rsidR="00B547DF" w:rsidRDefault="00B547DF" w:rsidP="00B54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628E9" w:rsidRDefault="003628E9" w:rsidP="00B54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547DF" w:rsidRPr="0000003C" w:rsidRDefault="00B547DF" w:rsidP="00B547DF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03C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И.о. начальника УО г.Избербаш </w:t>
      </w:r>
      <w:r w:rsidRPr="0000003C">
        <w:rPr>
          <w:rFonts w:ascii="Times New Roman" w:eastAsia="Calibri" w:hAnsi="Times New Roman" w:cs="Times New Roman"/>
          <w:b/>
          <w:noProof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         З.И.Магомедова</w:t>
      </w:r>
    </w:p>
    <w:p w:rsidR="00B547DF" w:rsidRDefault="00B547DF" w:rsidP="00B547DF">
      <w:pPr>
        <w:spacing w:after="0"/>
      </w:pPr>
    </w:p>
    <w:p w:rsidR="00B547DF" w:rsidRDefault="00B547DF" w:rsidP="00B547DF">
      <w:pPr>
        <w:spacing w:after="0"/>
      </w:pPr>
    </w:p>
    <w:p w:rsidR="00B547DF" w:rsidRPr="00951766" w:rsidRDefault="00B547DF" w:rsidP="00B547DF"/>
    <w:p w:rsidR="00B547DF" w:rsidRPr="008F35D5" w:rsidRDefault="00B547DF" w:rsidP="00B547DF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8F35D5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>:</w:t>
      </w:r>
      <w:r w:rsidRPr="008F35D5">
        <w:rPr>
          <w:rFonts w:ascii="Times New Roman" w:hAnsi="Times New Roman" w:cs="Times New Roman"/>
        </w:rPr>
        <w:t>Абдурагимова</w:t>
      </w:r>
      <w:proofErr w:type="spellEnd"/>
      <w:proofErr w:type="gramEnd"/>
      <w:r w:rsidRPr="008F35D5">
        <w:rPr>
          <w:rFonts w:ascii="Times New Roman" w:hAnsi="Times New Roman" w:cs="Times New Roman"/>
        </w:rPr>
        <w:t xml:space="preserve"> Г.А.</w:t>
      </w:r>
      <w:r>
        <w:rPr>
          <w:rFonts w:ascii="Times New Roman" w:hAnsi="Times New Roman" w:cs="Times New Roman"/>
        </w:rPr>
        <w:t xml:space="preserve">, </w:t>
      </w:r>
    </w:p>
    <w:p w:rsidR="00B547DF" w:rsidRDefault="00B547DF" w:rsidP="00B54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872668">
        <w:rPr>
          <w:rFonts w:ascii="Times New Roman" w:eastAsia="Times New Roman" w:hAnsi="Times New Roman" w:cs="Times New Roman"/>
          <w:sz w:val="20"/>
          <w:szCs w:val="20"/>
        </w:rPr>
        <w:t>ел. +7(87245)2-4</w:t>
      </w:r>
      <w:r>
        <w:rPr>
          <w:rFonts w:ascii="Times New Roman" w:eastAsia="Times New Roman" w:hAnsi="Times New Roman" w:cs="Times New Roman"/>
          <w:sz w:val="20"/>
          <w:szCs w:val="20"/>
        </w:rPr>
        <w:t>0-41.</w:t>
      </w:r>
    </w:p>
    <w:p w:rsidR="00C1565F" w:rsidRPr="00B547DF" w:rsidRDefault="00C1565F" w:rsidP="00B547DF">
      <w:pPr>
        <w:tabs>
          <w:tab w:val="left" w:pos="2550"/>
        </w:tabs>
      </w:pPr>
    </w:p>
    <w:sectPr w:rsidR="00C1565F" w:rsidRPr="00B547DF" w:rsidSect="003628E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373"/>
    <w:multiLevelType w:val="hybridMultilevel"/>
    <w:tmpl w:val="D27A4BB0"/>
    <w:lvl w:ilvl="0" w:tplc="58E0DF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DE2E96"/>
    <w:multiLevelType w:val="hybridMultilevel"/>
    <w:tmpl w:val="269C8E5A"/>
    <w:lvl w:ilvl="0" w:tplc="FD1E18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04E083C"/>
    <w:multiLevelType w:val="multilevel"/>
    <w:tmpl w:val="3844D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A3268"/>
    <w:multiLevelType w:val="hybridMultilevel"/>
    <w:tmpl w:val="9F6EE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476E8"/>
    <w:multiLevelType w:val="hybridMultilevel"/>
    <w:tmpl w:val="2CA62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B9"/>
    <w:rsid w:val="0000003C"/>
    <w:rsid w:val="0000200B"/>
    <w:rsid w:val="00013DFE"/>
    <w:rsid w:val="000418B9"/>
    <w:rsid w:val="000C20B8"/>
    <w:rsid w:val="001020B5"/>
    <w:rsid w:val="0010512E"/>
    <w:rsid w:val="00131EB1"/>
    <w:rsid w:val="00147D10"/>
    <w:rsid w:val="00156AF6"/>
    <w:rsid w:val="001667AE"/>
    <w:rsid w:val="00170EAC"/>
    <w:rsid w:val="001848EE"/>
    <w:rsid w:val="00191983"/>
    <w:rsid w:val="001A3FB1"/>
    <w:rsid w:val="001D1FD9"/>
    <w:rsid w:val="001F0109"/>
    <w:rsid w:val="00254D44"/>
    <w:rsid w:val="0029420A"/>
    <w:rsid w:val="002D764A"/>
    <w:rsid w:val="002E3432"/>
    <w:rsid w:val="002E4924"/>
    <w:rsid w:val="0030274F"/>
    <w:rsid w:val="0033332D"/>
    <w:rsid w:val="003628E9"/>
    <w:rsid w:val="003959A3"/>
    <w:rsid w:val="003B2C93"/>
    <w:rsid w:val="00403B01"/>
    <w:rsid w:val="00404E12"/>
    <w:rsid w:val="00423E1E"/>
    <w:rsid w:val="0043795C"/>
    <w:rsid w:val="004566C3"/>
    <w:rsid w:val="00474CE9"/>
    <w:rsid w:val="004817A6"/>
    <w:rsid w:val="00483A07"/>
    <w:rsid w:val="00544713"/>
    <w:rsid w:val="0057348A"/>
    <w:rsid w:val="00584024"/>
    <w:rsid w:val="00585DF0"/>
    <w:rsid w:val="005B35FC"/>
    <w:rsid w:val="005F7989"/>
    <w:rsid w:val="00647ABC"/>
    <w:rsid w:val="00656B0B"/>
    <w:rsid w:val="00672D46"/>
    <w:rsid w:val="006B29FD"/>
    <w:rsid w:val="006C7868"/>
    <w:rsid w:val="006F45CB"/>
    <w:rsid w:val="007549A3"/>
    <w:rsid w:val="00760CFB"/>
    <w:rsid w:val="00770ABB"/>
    <w:rsid w:val="007F1048"/>
    <w:rsid w:val="00805FDD"/>
    <w:rsid w:val="00890D0A"/>
    <w:rsid w:val="00930620"/>
    <w:rsid w:val="009349DE"/>
    <w:rsid w:val="00937269"/>
    <w:rsid w:val="00951766"/>
    <w:rsid w:val="0096226F"/>
    <w:rsid w:val="009670BC"/>
    <w:rsid w:val="009D2014"/>
    <w:rsid w:val="009E571F"/>
    <w:rsid w:val="00A327CD"/>
    <w:rsid w:val="00A528DF"/>
    <w:rsid w:val="00A73CC1"/>
    <w:rsid w:val="00AA2368"/>
    <w:rsid w:val="00AE2E03"/>
    <w:rsid w:val="00B16D5D"/>
    <w:rsid w:val="00B36518"/>
    <w:rsid w:val="00B41941"/>
    <w:rsid w:val="00B547DF"/>
    <w:rsid w:val="00B96BCB"/>
    <w:rsid w:val="00BF3D30"/>
    <w:rsid w:val="00C000C9"/>
    <w:rsid w:val="00C1565F"/>
    <w:rsid w:val="00C46BE6"/>
    <w:rsid w:val="00CA525C"/>
    <w:rsid w:val="00CB7251"/>
    <w:rsid w:val="00CC063B"/>
    <w:rsid w:val="00D318AE"/>
    <w:rsid w:val="00D335BE"/>
    <w:rsid w:val="00DC0CAB"/>
    <w:rsid w:val="00DF7921"/>
    <w:rsid w:val="00E15B89"/>
    <w:rsid w:val="00E30FC6"/>
    <w:rsid w:val="00E963CD"/>
    <w:rsid w:val="00EA1782"/>
    <w:rsid w:val="00F40960"/>
    <w:rsid w:val="00F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BE4AC-3204-40B4-864E-4B77AA08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418B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4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8B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18B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B7251"/>
    <w:pPr>
      <w:ind w:left="720"/>
      <w:contextualSpacing/>
    </w:pPr>
  </w:style>
  <w:style w:type="table" w:styleId="a8">
    <w:name w:val="Table Grid"/>
    <w:basedOn w:val="a1"/>
    <w:uiPriority w:val="39"/>
    <w:rsid w:val="009D20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20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0"/>
    <w:rsid w:val="00AE2E03"/>
    <w:rPr>
      <w:rFonts w:ascii="Times New Roman" w:eastAsia="Times New Roman" w:hAnsi="Times New Roman" w:cs="Times New Roman"/>
      <w:color w:val="1B1B1B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AE2E03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1B1B1B"/>
      <w:sz w:val="28"/>
      <w:szCs w:val="28"/>
    </w:rPr>
  </w:style>
  <w:style w:type="paragraph" w:styleId="aa">
    <w:name w:val="Normal (Web)"/>
    <w:basedOn w:val="a"/>
    <w:uiPriority w:val="99"/>
    <w:unhideWhenUsed/>
    <w:rsid w:val="009306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6331">
          <w:marLeft w:val="0"/>
          <w:marRight w:val="0"/>
          <w:marTop w:val="10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996">
          <w:marLeft w:val="0"/>
          <w:marRight w:val="0"/>
          <w:marTop w:val="10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_goron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el.simpleforms.ru/9zQ6okqax0alyGKfWT4V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el.simpleforms.ru/Ok45ZPZGE6jpfPqrhnqP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2021-10-06T09:38:00Z</cp:lastPrinted>
  <dcterms:created xsi:type="dcterms:W3CDTF">2021-10-26T07:56:00Z</dcterms:created>
  <dcterms:modified xsi:type="dcterms:W3CDTF">2021-10-26T08:29:00Z</dcterms:modified>
</cp:coreProperties>
</file>