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49" w:rsidRDefault="00B44049" w:rsidP="00116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3FE" w:rsidRPr="006E2421" w:rsidRDefault="00050332" w:rsidP="00116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библиотеки на 2021 </w:t>
      </w:r>
      <w:r w:rsidR="00427393" w:rsidRPr="006E242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48793A" w:rsidRPr="006E2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3FE" w:rsidRPr="006E2421">
        <w:rPr>
          <w:rFonts w:ascii="Times New Roman" w:hAnsi="Times New Roman" w:cs="Times New Roman"/>
          <w:b/>
          <w:sz w:val="28"/>
          <w:szCs w:val="28"/>
        </w:rPr>
        <w:t>уч. /год.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3FE" w:rsidRPr="00A420FA" w:rsidRDefault="001163FE" w:rsidP="001163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0FA">
        <w:rPr>
          <w:rFonts w:ascii="Times New Roman" w:eastAsia="Times New Roman" w:hAnsi="Times New Roman" w:cs="Times New Roman"/>
          <w:b/>
          <w:sz w:val="24"/>
          <w:szCs w:val="24"/>
        </w:rPr>
        <w:t>Задачи школьной библиотеки: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1. Формирование библиотечного фонда в соответствии с образовательной программой.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2. Осуществление компьютерной каталогизации и обработки информационных средств — книг, учебников, журналов, газет. Пополнение картотеки учебников, запись и оформление вновь поступившей литературы, ведение документации.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3. Оформление новых поступлений в книжный фонд, знакомство с нов</w:t>
      </w:r>
      <w:r w:rsidR="00F956FB">
        <w:rPr>
          <w:rFonts w:ascii="Times New Roman" w:hAnsi="Times New Roman" w:cs="Times New Roman"/>
          <w:sz w:val="24"/>
          <w:szCs w:val="24"/>
        </w:rPr>
        <w:t xml:space="preserve">инками </w:t>
      </w:r>
      <w:r w:rsidRPr="00A420FA">
        <w:rPr>
          <w:rFonts w:ascii="Times New Roman" w:hAnsi="Times New Roman" w:cs="Times New Roman"/>
          <w:sz w:val="24"/>
          <w:szCs w:val="24"/>
        </w:rPr>
        <w:t>литературы согласно датам литературного календаря.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4. Осуществление своевременного возврата  выданных изданий в библиотеку.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5. Осуществление образовательной, информационной и воспитательной работы среди учащихся школы.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6. Организация мероприятий, ориентированных на воспитание нравственного, гражданско-патриотического самосознания личности, формирование навыков здорового образа жизни.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7. Оказание помощи в деятельности учащихся и учителей при реализации образовательных проектов. Работа с педагогическим коллективом.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8. Формирование у детей информационной культуры и культуры чтения.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9. Воспитание патриотизма и любви  к родному краю, его истории, к малой родине.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3FE" w:rsidRPr="00A420FA" w:rsidRDefault="001163FE" w:rsidP="001163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0FA">
        <w:rPr>
          <w:rFonts w:ascii="Times New Roman" w:eastAsia="Times New Roman" w:hAnsi="Times New Roman" w:cs="Times New Roman"/>
          <w:b/>
          <w:sz w:val="24"/>
          <w:szCs w:val="24"/>
        </w:rPr>
        <w:t>Основные функции школьной библиотеки: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  </w:t>
      </w:r>
      <w:r w:rsidRPr="005625C6">
        <w:rPr>
          <w:rFonts w:ascii="Times New Roman" w:hAnsi="Times New Roman" w:cs="Times New Roman"/>
          <w:b/>
          <w:sz w:val="24"/>
          <w:szCs w:val="24"/>
        </w:rPr>
        <w:t xml:space="preserve">Информационная </w:t>
      </w:r>
      <w:r w:rsidRPr="00A420FA">
        <w:rPr>
          <w:rFonts w:ascii="Times New Roman" w:hAnsi="Times New Roman" w:cs="Times New Roman"/>
          <w:sz w:val="24"/>
          <w:szCs w:val="24"/>
        </w:rPr>
        <w:t>— предоставление возможности использования информации вне зависимости от ее вида, формата и носителя.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6FB">
        <w:rPr>
          <w:rFonts w:ascii="Times New Roman" w:hAnsi="Times New Roman" w:cs="Times New Roman"/>
          <w:b/>
          <w:sz w:val="24"/>
          <w:szCs w:val="24"/>
        </w:rPr>
        <w:t xml:space="preserve"> Воспитательная</w:t>
      </w:r>
      <w:r w:rsidRPr="00A420FA">
        <w:rPr>
          <w:rFonts w:ascii="Times New Roman" w:hAnsi="Times New Roman" w:cs="Times New Roman"/>
          <w:sz w:val="24"/>
          <w:szCs w:val="24"/>
        </w:rPr>
        <w:t xml:space="preserve"> – способствует развитию чувства патриотизма по отношению к государству, своему краю и школе.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5C6">
        <w:rPr>
          <w:rFonts w:ascii="Times New Roman" w:hAnsi="Times New Roman" w:cs="Times New Roman"/>
          <w:b/>
          <w:sz w:val="24"/>
          <w:szCs w:val="24"/>
        </w:rPr>
        <w:t xml:space="preserve"> Культурологическая</w:t>
      </w:r>
      <w:r w:rsidRPr="00A420FA">
        <w:rPr>
          <w:rFonts w:ascii="Times New Roman" w:hAnsi="Times New Roman" w:cs="Times New Roman"/>
          <w:sz w:val="24"/>
          <w:szCs w:val="24"/>
        </w:rPr>
        <w:t xml:space="preserve"> — организация мероприятий, воспитывающих культурное и социальное самосознание, содействующих эмоциональному развитию учащихся.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 </w:t>
      </w:r>
      <w:r w:rsidRPr="005625C6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r w:rsidRPr="00A420FA">
        <w:rPr>
          <w:rFonts w:ascii="Times New Roman" w:hAnsi="Times New Roman" w:cs="Times New Roman"/>
          <w:sz w:val="24"/>
          <w:szCs w:val="24"/>
        </w:rPr>
        <w:t xml:space="preserve"> — поддержка и обеспечение образовательных целей, сформированных в задачах развития школы-интерната и в образовательных программах по предметам.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3FE" w:rsidRPr="00A420FA" w:rsidRDefault="001163FE" w:rsidP="001163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0FA">
        <w:rPr>
          <w:rFonts w:ascii="Times New Roman" w:eastAsia="Times New Roman" w:hAnsi="Times New Roman" w:cs="Times New Roman"/>
          <w:b/>
          <w:sz w:val="24"/>
          <w:szCs w:val="24"/>
        </w:rPr>
        <w:t>Направления деятельности библиотеки:</w:t>
      </w:r>
    </w:p>
    <w:p w:rsidR="005625C6" w:rsidRDefault="005625C6" w:rsidP="00562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63FE" w:rsidRPr="00A518D9" w:rsidRDefault="005625C6" w:rsidP="00562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518D9">
        <w:rPr>
          <w:rFonts w:ascii="Times New Roman" w:eastAsia="Times New Roman" w:hAnsi="Times New Roman" w:cs="Times New Roman"/>
          <w:i/>
          <w:sz w:val="24"/>
          <w:szCs w:val="24"/>
        </w:rPr>
        <w:t>Направление работы библиотеки – здоровьесберегающее, творческое.</w:t>
      </w:r>
    </w:p>
    <w:p w:rsidR="005625C6" w:rsidRDefault="005625C6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3FE" w:rsidRPr="005625C6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1. </w:t>
      </w:r>
      <w:r w:rsidRPr="005625C6">
        <w:rPr>
          <w:rFonts w:ascii="Times New Roman" w:hAnsi="Times New Roman" w:cs="Times New Roman"/>
          <w:i/>
          <w:sz w:val="24"/>
          <w:szCs w:val="24"/>
        </w:rPr>
        <w:t>Работа с учащимися: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библиотечные уроки;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информационные и прочие обзоры литературы;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беседы о навыках работы с книгой;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подбор литературы для внеклассного чтения;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участие в городских конкурсах;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поддержка общешкольных мероприятий.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2. </w:t>
      </w:r>
      <w:r w:rsidRPr="005625C6">
        <w:rPr>
          <w:rFonts w:ascii="Times New Roman" w:hAnsi="Times New Roman" w:cs="Times New Roman"/>
          <w:i/>
          <w:sz w:val="24"/>
          <w:szCs w:val="24"/>
        </w:rPr>
        <w:t>Работа с библиотечным фондом:</w:t>
      </w:r>
      <w:r w:rsidRPr="00A42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изучение состава фондов и анализ их использования в течение года;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работа с Федеральным перечнем учебников</w:t>
      </w:r>
      <w:r w:rsidR="00050332">
        <w:rPr>
          <w:rFonts w:ascii="Times New Roman" w:hAnsi="Times New Roman" w:cs="Times New Roman"/>
          <w:sz w:val="24"/>
          <w:szCs w:val="24"/>
        </w:rPr>
        <w:t xml:space="preserve">. Формирование </w:t>
      </w:r>
      <w:r w:rsidRPr="00A420FA">
        <w:rPr>
          <w:rFonts w:ascii="Times New Roman" w:hAnsi="Times New Roman" w:cs="Times New Roman"/>
          <w:sz w:val="24"/>
          <w:szCs w:val="24"/>
        </w:rPr>
        <w:t>общешкольного заказа на уч</w:t>
      </w:r>
      <w:r w:rsidR="00427393">
        <w:rPr>
          <w:rFonts w:ascii="Times New Roman" w:hAnsi="Times New Roman" w:cs="Times New Roman"/>
          <w:sz w:val="24"/>
          <w:szCs w:val="24"/>
        </w:rPr>
        <w:t>ебники и учебные пособия на 20</w:t>
      </w:r>
      <w:r w:rsidR="00050332">
        <w:rPr>
          <w:rFonts w:ascii="Times New Roman" w:hAnsi="Times New Roman" w:cs="Times New Roman"/>
          <w:sz w:val="24"/>
          <w:szCs w:val="24"/>
        </w:rPr>
        <w:t>21</w:t>
      </w:r>
      <w:r w:rsidR="00427393">
        <w:rPr>
          <w:rFonts w:ascii="Times New Roman" w:hAnsi="Times New Roman" w:cs="Times New Roman"/>
          <w:sz w:val="24"/>
          <w:szCs w:val="24"/>
        </w:rPr>
        <w:t xml:space="preserve"> – 20</w:t>
      </w:r>
      <w:r w:rsidR="00050332">
        <w:rPr>
          <w:rFonts w:ascii="Times New Roman" w:hAnsi="Times New Roman" w:cs="Times New Roman"/>
          <w:sz w:val="24"/>
          <w:szCs w:val="24"/>
        </w:rPr>
        <w:t>22</w:t>
      </w:r>
      <w:r w:rsidRPr="00A420FA">
        <w:rPr>
          <w:rFonts w:ascii="Times New Roman" w:hAnsi="Times New Roman" w:cs="Times New Roman"/>
          <w:sz w:val="24"/>
          <w:szCs w:val="24"/>
        </w:rPr>
        <w:t xml:space="preserve"> учебный год;</w:t>
      </w:r>
      <w:r w:rsidRPr="00A420FA">
        <w:rPr>
          <w:rFonts w:ascii="Times New Roman" w:hAnsi="Times New Roman" w:cs="Times New Roman"/>
          <w:sz w:val="24"/>
          <w:szCs w:val="24"/>
        </w:rPr>
        <w:tab/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приём и техническая обработка новых учебных изданий  по мере поступления;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- прием и выдача учебников.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Обеспечение сохранности фонда: Рейды по проверке учебников,</w:t>
      </w:r>
      <w:r w:rsidR="00867619">
        <w:rPr>
          <w:rFonts w:ascii="Times New Roman" w:hAnsi="Times New Roman" w:cs="Times New Roman"/>
          <w:sz w:val="24"/>
          <w:szCs w:val="24"/>
        </w:rPr>
        <w:t xml:space="preserve"> </w:t>
      </w:r>
      <w:r w:rsidRPr="00A420FA">
        <w:rPr>
          <w:rFonts w:ascii="Times New Roman" w:hAnsi="Times New Roman" w:cs="Times New Roman"/>
          <w:sz w:val="24"/>
          <w:szCs w:val="24"/>
        </w:rPr>
        <w:t>ремонт книг.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Санитарный день раз в месяц (последняя суббота месяца).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Создание и поддержание комфортных условий для работы читателей, обслуживание их на абонементе в течение года.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lastRenderedPageBreak/>
        <w:t>Обслуживание читателей в читальном зале: учащихся и учителей, в течение года.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Рекомендательные беседы при выдаче книг.</w:t>
      </w:r>
      <w:r w:rsidRPr="00A420FA">
        <w:rPr>
          <w:rFonts w:ascii="Times New Roman" w:hAnsi="Times New Roman" w:cs="Times New Roman"/>
          <w:sz w:val="24"/>
          <w:szCs w:val="24"/>
        </w:rPr>
        <w:tab/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Беседы о прочитанных книгах</w:t>
      </w:r>
      <w:r w:rsidR="00F956FB">
        <w:rPr>
          <w:rFonts w:ascii="Times New Roman" w:hAnsi="Times New Roman" w:cs="Times New Roman"/>
          <w:sz w:val="24"/>
          <w:szCs w:val="24"/>
        </w:rPr>
        <w:t>.</w:t>
      </w:r>
      <w:r w:rsidRPr="00A420FA">
        <w:rPr>
          <w:rFonts w:ascii="Times New Roman" w:hAnsi="Times New Roman" w:cs="Times New Roman"/>
          <w:sz w:val="24"/>
          <w:szCs w:val="24"/>
        </w:rPr>
        <w:tab/>
        <w:t>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Проведение работы по сохранности учебного фонда (рейды по классам), в течение года.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Информирование учителей о поступлении новой учебной и учебно-методической литературе.  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Эстетическое оформление библиотеки.</w:t>
      </w:r>
    </w:p>
    <w:p w:rsidR="001163FE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>Оформление выставок, посвященных книгам-юбилярам и другим знаменательным датам календаря в течение года.</w:t>
      </w:r>
    </w:p>
    <w:p w:rsidR="003C2568" w:rsidRPr="00A420FA" w:rsidRDefault="003C2568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3FE" w:rsidRPr="00FB1D2B" w:rsidRDefault="00FB1D2B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D2B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1163FE" w:rsidRPr="00FB1D2B">
        <w:rPr>
          <w:rFonts w:ascii="Times New Roman" w:hAnsi="Times New Roman" w:cs="Times New Roman"/>
          <w:b/>
          <w:sz w:val="28"/>
          <w:szCs w:val="28"/>
        </w:rPr>
        <w:t>, планируемые в течени</w:t>
      </w:r>
      <w:r w:rsidR="00427393" w:rsidRPr="00FB1D2B">
        <w:rPr>
          <w:rFonts w:ascii="Times New Roman" w:hAnsi="Times New Roman" w:cs="Times New Roman"/>
          <w:b/>
          <w:sz w:val="28"/>
          <w:szCs w:val="28"/>
        </w:rPr>
        <w:t>е</w:t>
      </w:r>
      <w:r w:rsidR="001163FE" w:rsidRPr="00FB1D2B">
        <w:rPr>
          <w:rFonts w:ascii="Times New Roman" w:hAnsi="Times New Roman" w:cs="Times New Roman"/>
          <w:b/>
          <w:sz w:val="28"/>
          <w:szCs w:val="28"/>
        </w:rPr>
        <w:t xml:space="preserve"> учебного года:</w:t>
      </w:r>
    </w:p>
    <w:p w:rsidR="001163FE" w:rsidRPr="00A420FA" w:rsidRDefault="001163F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3FE" w:rsidRDefault="00A518D9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работы школьной библиотеки</w:t>
      </w:r>
      <w:r w:rsidR="000C6A7E">
        <w:rPr>
          <w:rFonts w:ascii="Times New Roman" w:hAnsi="Times New Roman" w:cs="Times New Roman"/>
          <w:sz w:val="24"/>
          <w:szCs w:val="24"/>
        </w:rPr>
        <w:t xml:space="preserve"> с учётом знаменательных, </w:t>
      </w:r>
      <w:r>
        <w:rPr>
          <w:rFonts w:ascii="Times New Roman" w:hAnsi="Times New Roman" w:cs="Times New Roman"/>
          <w:sz w:val="24"/>
          <w:szCs w:val="24"/>
        </w:rPr>
        <w:t xml:space="preserve">памятных дат и событий </w:t>
      </w:r>
      <w:r w:rsidR="000C6A7E">
        <w:rPr>
          <w:rFonts w:ascii="Times New Roman" w:hAnsi="Times New Roman" w:cs="Times New Roman"/>
          <w:sz w:val="24"/>
          <w:szCs w:val="24"/>
        </w:rPr>
        <w:t>на 2021/2022 учебный год.</w:t>
      </w:r>
    </w:p>
    <w:p w:rsidR="000C6A7E" w:rsidRPr="00A420FA" w:rsidRDefault="000C6A7E" w:rsidP="001163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371"/>
        <w:gridCol w:w="1134"/>
      </w:tblGrid>
      <w:tr w:rsidR="00A420FA" w:rsidTr="00AB33CF"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371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A420FA" w:rsidTr="00AB33CF"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371" w:type="dxa"/>
          </w:tcPr>
          <w:p w:rsidR="00A420FA" w:rsidRPr="00093378" w:rsidRDefault="00A420FA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Выдача учебников учителям п</w:t>
            </w:r>
            <w:r w:rsidR="00561E4C" w:rsidRPr="000933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едметникам.</w:t>
            </w:r>
          </w:p>
          <w:p w:rsidR="00B44049" w:rsidRDefault="00B44049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E4C" w:rsidRPr="00093378" w:rsidRDefault="00F956FB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B260F" w:rsidRPr="00093378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427393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EB260F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  <w:r w:rsidR="00AB33CF" w:rsidRPr="00093378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r w:rsidR="00561E4C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 мы идём в библиотеку!» - знакомство первого класса с библиотекой. Беседа о бережном отношении к книге.</w:t>
            </w:r>
          </w:p>
          <w:p w:rsidR="00A420FA" w:rsidRPr="00093378" w:rsidRDefault="00A42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  <w:p w:rsidR="00561E4C" w:rsidRPr="00093378" w:rsidRDefault="00561E4C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E4C" w:rsidRPr="00093378" w:rsidRDefault="00561E4C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0FA" w:rsidTr="00AB33CF">
        <w:trPr>
          <w:trHeight w:val="734"/>
        </w:trPr>
        <w:tc>
          <w:tcPr>
            <w:tcW w:w="1384" w:type="dxa"/>
          </w:tcPr>
          <w:p w:rsidR="00A420FA" w:rsidRPr="00093378" w:rsidRDefault="00A420FA" w:rsidP="00A420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420FA" w:rsidRPr="00093378" w:rsidRDefault="00EB260F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  <w:r w:rsidR="00427393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г. Выставка</w:t>
            </w:r>
            <w:r w:rsidR="00093378" w:rsidRPr="00093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E4C" w:rsidRPr="000933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Новинки художественной литературы</w:t>
            </w:r>
            <w:r w:rsidR="00561E4C" w:rsidRPr="0009337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44049" w:rsidRDefault="00B44049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E4C" w:rsidRPr="00093378" w:rsidRDefault="000362CD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Мероприятие, посвящённое 125-летию со дня рождения великого русского поэта С.А.Есенина</w:t>
            </w:r>
          </w:p>
        </w:tc>
        <w:tc>
          <w:tcPr>
            <w:tcW w:w="1134" w:type="dxa"/>
          </w:tcPr>
          <w:p w:rsidR="00A420FA" w:rsidRPr="00093378" w:rsidRDefault="00EB260F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1 -12</w:t>
            </w:r>
          </w:p>
          <w:p w:rsidR="00EB260F" w:rsidRPr="00093378" w:rsidRDefault="00EB260F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60F" w:rsidRPr="00093378" w:rsidRDefault="000362CD" w:rsidP="00427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420FA" w:rsidTr="00AB33CF"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371" w:type="dxa"/>
          </w:tcPr>
          <w:p w:rsidR="00D63D04" w:rsidRPr="00093378" w:rsidRDefault="00D63D04" w:rsidP="00D63D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11 ноября — </w:t>
            </w:r>
            <w:r w:rsidRPr="00093378">
              <w:rPr>
                <w:rFonts w:ascii="Times New Roman" w:hAnsi="Times New Roman" w:cs="Times New Roman"/>
                <w:bCs/>
                <w:sz w:val="24"/>
                <w:szCs w:val="24"/>
              </w:rPr>
              <w:t>200 лет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 со дня рождения русского писателя </w:t>
            </w:r>
            <w:r w:rsidRPr="00093378">
              <w:rPr>
                <w:rFonts w:ascii="Times New Roman" w:hAnsi="Times New Roman" w:cs="Times New Roman"/>
                <w:bCs/>
                <w:sz w:val="24"/>
                <w:szCs w:val="24"/>
              </w:rPr>
              <w:t>Фёдора Михайловича Достоевского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 (1821—1881)</w:t>
            </w:r>
          </w:p>
          <w:p w:rsidR="00B44049" w:rsidRDefault="00B44049" w:rsidP="00D63D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04" w:rsidRPr="00093378" w:rsidRDefault="00D63D04" w:rsidP="00D63D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Выставка: 22 ноября — </w:t>
            </w:r>
            <w:r w:rsidRPr="00093378">
              <w:rPr>
                <w:rFonts w:ascii="Times New Roman" w:hAnsi="Times New Roman" w:cs="Times New Roman"/>
                <w:bCs/>
                <w:sz w:val="24"/>
                <w:szCs w:val="24"/>
              </w:rPr>
              <w:t>День словарей и энциклопедий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 (Учреждён в 2010 году по инициативе Общества любителей русской словесности (ОЛРС) и музея В. И. Даля)</w:t>
            </w:r>
          </w:p>
          <w:p w:rsidR="00D63D04" w:rsidRPr="00093378" w:rsidRDefault="00D63D04" w:rsidP="00EB26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04" w:rsidRPr="00093378" w:rsidRDefault="00D63D04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20FA" w:rsidTr="00D63D04">
        <w:trPr>
          <w:trHeight w:val="1309"/>
        </w:trPr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371" w:type="dxa"/>
          </w:tcPr>
          <w:p w:rsidR="00A420FA" w:rsidRPr="00093378" w:rsidRDefault="00294EDB" w:rsidP="00086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Мероприятие, посвящённое «Дню Конституции Российской Федерации».</w:t>
            </w:r>
          </w:p>
          <w:p w:rsidR="00B44049" w:rsidRDefault="00B44049" w:rsidP="00D63D04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63D04" w:rsidRPr="00093378" w:rsidRDefault="00D63D04" w:rsidP="00D63D0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3D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220 лет</w:t>
            </w:r>
            <w:r w:rsidRPr="00D63D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со дня рождения русского писателя, философа, лексикографа, этнографа </w:t>
            </w:r>
            <w:r w:rsidRPr="00D63D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Владимира Ивановича Даля</w:t>
            </w:r>
            <w:r w:rsidRPr="00D63D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(1801–1872)</w:t>
            </w:r>
          </w:p>
          <w:p w:rsidR="00D63D04" w:rsidRPr="00093378" w:rsidRDefault="00D63D04" w:rsidP="00D63D0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декабря — </w:t>
            </w:r>
            <w:r w:rsidRPr="000933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200 лет</w:t>
            </w:r>
            <w:r w:rsidRPr="000933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со дня рождения русского поэта </w:t>
            </w:r>
            <w:r w:rsidRPr="000933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Николая Алексеевича Некрасова</w:t>
            </w:r>
            <w:r w:rsidRPr="000933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(1821–1878)</w:t>
            </w:r>
          </w:p>
        </w:tc>
        <w:tc>
          <w:tcPr>
            <w:tcW w:w="1134" w:type="dxa"/>
          </w:tcPr>
          <w:p w:rsidR="00A420FA" w:rsidRDefault="00B4404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44049" w:rsidRDefault="00B4404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049" w:rsidRDefault="00B4404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049" w:rsidRDefault="00B4404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049" w:rsidRDefault="002A0873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44049" w:rsidRDefault="00B4404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873" w:rsidRDefault="002A0873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873" w:rsidRPr="00093378" w:rsidRDefault="002A0873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0FA" w:rsidTr="00AB33CF">
        <w:trPr>
          <w:trHeight w:val="342"/>
        </w:trPr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371" w:type="dxa"/>
          </w:tcPr>
          <w:p w:rsidR="00A420FA" w:rsidRPr="00093378" w:rsidRDefault="000866E6" w:rsidP="00086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11.01.19г. Выставка «Книги - юбиляры года»</w:t>
            </w:r>
          </w:p>
          <w:p w:rsidR="00A518D9" w:rsidRDefault="00A518D9" w:rsidP="00086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D2B" w:rsidRPr="00093378" w:rsidRDefault="00FB1D2B" w:rsidP="00086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  <w:r w:rsidR="00FA551E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- день полного освобождения Ленинграда от фашисткой блокады (1944г.)</w:t>
            </w:r>
          </w:p>
        </w:tc>
        <w:tc>
          <w:tcPr>
            <w:tcW w:w="1134" w:type="dxa"/>
          </w:tcPr>
          <w:p w:rsidR="00A420FA" w:rsidRPr="00093378" w:rsidRDefault="000866E6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  <w:p w:rsidR="00FB1D2B" w:rsidRPr="00093378" w:rsidRDefault="00FB1D2B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D2B" w:rsidRPr="00093378" w:rsidRDefault="00FB1D2B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0FA" w:rsidTr="00AB33CF"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371" w:type="dxa"/>
          </w:tcPr>
          <w:p w:rsidR="00A420FA" w:rsidRPr="00093378" w:rsidRDefault="00AB33CF" w:rsidP="00086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Библиотечный час (зарубежная литература): 7 февраля — 210 лет со дня рождения английского писателя Чарльза Диккенса (1812–1870)</w:t>
            </w:r>
          </w:p>
        </w:tc>
        <w:tc>
          <w:tcPr>
            <w:tcW w:w="1134" w:type="dxa"/>
          </w:tcPr>
          <w:p w:rsidR="00A420FA" w:rsidRPr="00093378" w:rsidRDefault="00AB33CF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A420FA" w:rsidTr="00AB33CF"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371" w:type="dxa"/>
          </w:tcPr>
          <w:p w:rsidR="00FA551E" w:rsidRPr="00093378" w:rsidRDefault="00FA551E" w:rsidP="004273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книги.</w:t>
            </w:r>
          </w:p>
          <w:p w:rsidR="00A518D9" w:rsidRDefault="00A518D9" w:rsidP="00FA55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0FA" w:rsidRPr="00093378" w:rsidRDefault="00427393" w:rsidP="00FA55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«Там на неведомых дорожках…».</w:t>
            </w:r>
          </w:p>
        </w:tc>
        <w:tc>
          <w:tcPr>
            <w:tcW w:w="1134" w:type="dxa"/>
          </w:tcPr>
          <w:p w:rsidR="00A518D9" w:rsidRDefault="00A518D9" w:rsidP="0008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8D9" w:rsidRDefault="00A518D9" w:rsidP="00086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0FA" w:rsidRPr="00093378" w:rsidRDefault="00427393" w:rsidP="00086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420FA" w:rsidTr="00AB33CF">
        <w:trPr>
          <w:trHeight w:val="776"/>
        </w:trPr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371" w:type="dxa"/>
          </w:tcPr>
          <w:p w:rsidR="00FB1D2B" w:rsidRPr="00093378" w:rsidRDefault="00FA551E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Мероприятие, посвящённое</w:t>
            </w:r>
            <w:r w:rsidR="00AB33CF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 «Дню космонавтики»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. «Космос-это мы».</w:t>
            </w:r>
          </w:p>
          <w:p w:rsidR="00A518D9" w:rsidRDefault="00A518D9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3CF" w:rsidRPr="00093378" w:rsidRDefault="00AB33CF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Выставка ко «Дню космонавтики».</w:t>
            </w:r>
          </w:p>
          <w:p w:rsidR="00A518D9" w:rsidRDefault="00A518D9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0FA" w:rsidRPr="00093378" w:rsidRDefault="00561E4C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Проверка состояния учебников.</w:t>
            </w:r>
          </w:p>
          <w:p w:rsidR="00561E4C" w:rsidRPr="00093378" w:rsidRDefault="00561E4C" w:rsidP="00561E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0FA" w:rsidRPr="00093378" w:rsidRDefault="00A518D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A420FA" w:rsidTr="00AB33CF">
        <w:trPr>
          <w:trHeight w:val="1090"/>
        </w:trPr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7371" w:type="dxa"/>
          </w:tcPr>
          <w:p w:rsidR="00561E4C" w:rsidRPr="00093378" w:rsidRDefault="00AB33CF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Выставка литературы,</w:t>
            </w:r>
            <w:r w:rsidR="00867619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посвященная «</w:t>
            </w:r>
            <w:r w:rsidR="00561E4C"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Дню победы в ВОВ» </w:t>
            </w:r>
          </w:p>
          <w:p w:rsidR="00A518D9" w:rsidRDefault="00A518D9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1E" w:rsidRPr="00093378" w:rsidRDefault="00FA551E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</w:t>
            </w:r>
            <w:r w:rsidR="00AB33CF" w:rsidRPr="00093378">
              <w:rPr>
                <w:rFonts w:ascii="Times New Roman" w:hAnsi="Times New Roman" w:cs="Times New Roman"/>
                <w:sz w:val="24"/>
                <w:szCs w:val="24"/>
              </w:rPr>
              <w:t>посвящённое «</w:t>
            </w: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Дню славянской письменности и культуре»</w:t>
            </w:r>
          </w:p>
          <w:p w:rsidR="00A518D9" w:rsidRDefault="00A518D9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0FA" w:rsidRPr="00093378" w:rsidRDefault="00A420FA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Приём учебников в конце месяца.</w:t>
            </w:r>
          </w:p>
          <w:p w:rsidR="00A420FA" w:rsidRPr="00093378" w:rsidRDefault="00A420FA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  <w:p w:rsidR="00A518D9" w:rsidRDefault="00A518D9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51E" w:rsidRPr="00093378" w:rsidRDefault="00FA551E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20FA" w:rsidTr="00AB33CF">
        <w:tc>
          <w:tcPr>
            <w:tcW w:w="1384" w:type="dxa"/>
          </w:tcPr>
          <w:p w:rsidR="00A420FA" w:rsidRPr="00093378" w:rsidRDefault="00A420FA" w:rsidP="00A42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Июнь – Август</w:t>
            </w:r>
          </w:p>
        </w:tc>
        <w:tc>
          <w:tcPr>
            <w:tcW w:w="7371" w:type="dxa"/>
          </w:tcPr>
          <w:p w:rsidR="00A420FA" w:rsidRPr="00093378" w:rsidRDefault="00A420FA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378">
              <w:rPr>
                <w:rFonts w:ascii="Times New Roman" w:hAnsi="Times New Roman" w:cs="Times New Roman"/>
                <w:sz w:val="24"/>
                <w:szCs w:val="24"/>
              </w:rPr>
              <w:t>Работа с фондом библиотеки.</w:t>
            </w:r>
          </w:p>
          <w:p w:rsidR="00A420FA" w:rsidRPr="00093378" w:rsidRDefault="00A420FA" w:rsidP="00A420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0FA" w:rsidRPr="00093378" w:rsidRDefault="00A42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CF" w:rsidRDefault="00A420FA" w:rsidP="00A42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0F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420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33CF" w:rsidRDefault="00AB33CF" w:rsidP="00A42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0FA" w:rsidRPr="00A420FA" w:rsidRDefault="00AB33CF" w:rsidP="00A42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559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420FA" w:rsidRPr="00A420FA">
        <w:rPr>
          <w:rFonts w:ascii="Times New Roman" w:hAnsi="Times New Roman" w:cs="Times New Roman"/>
          <w:sz w:val="24"/>
          <w:szCs w:val="24"/>
        </w:rPr>
        <w:t xml:space="preserve"> Библиотекарь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420FA" w:rsidRPr="00A420FA">
        <w:rPr>
          <w:rFonts w:ascii="Times New Roman" w:hAnsi="Times New Roman" w:cs="Times New Roman"/>
          <w:sz w:val="24"/>
          <w:szCs w:val="24"/>
        </w:rPr>
        <w:t xml:space="preserve"> </w:t>
      </w:r>
      <w:r w:rsidR="008559E9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A420FA" w:rsidRPr="00A420FA">
        <w:rPr>
          <w:rFonts w:ascii="Times New Roman" w:hAnsi="Times New Roman" w:cs="Times New Roman"/>
          <w:sz w:val="24"/>
          <w:szCs w:val="24"/>
        </w:rPr>
        <w:t xml:space="preserve">Волошина А.А.            </w:t>
      </w:r>
    </w:p>
    <w:p w:rsidR="00A420FA" w:rsidRDefault="00A420FA">
      <w:pPr>
        <w:rPr>
          <w:rFonts w:ascii="Times New Roman" w:hAnsi="Times New Roman" w:cs="Times New Roman"/>
        </w:rPr>
      </w:pPr>
    </w:p>
    <w:p w:rsidR="00A420FA" w:rsidRPr="00A420FA" w:rsidRDefault="00A420FA">
      <w:pPr>
        <w:rPr>
          <w:rFonts w:ascii="Times New Roman" w:hAnsi="Times New Roman" w:cs="Times New Roman"/>
        </w:rPr>
      </w:pPr>
    </w:p>
    <w:sectPr w:rsidR="00A420FA" w:rsidRPr="00A420FA" w:rsidSect="00B44049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F38BA"/>
    <w:multiLevelType w:val="hybridMultilevel"/>
    <w:tmpl w:val="56764430"/>
    <w:lvl w:ilvl="0" w:tplc="4A8A26F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63FE"/>
    <w:rsid w:val="00013C12"/>
    <w:rsid w:val="000362CD"/>
    <w:rsid w:val="00050332"/>
    <w:rsid w:val="000866E6"/>
    <w:rsid w:val="00093378"/>
    <w:rsid w:val="000C6A7E"/>
    <w:rsid w:val="001163FE"/>
    <w:rsid w:val="0025788A"/>
    <w:rsid w:val="00294EDB"/>
    <w:rsid w:val="002A0873"/>
    <w:rsid w:val="003B1E92"/>
    <w:rsid w:val="003C2568"/>
    <w:rsid w:val="00427393"/>
    <w:rsid w:val="0048793A"/>
    <w:rsid w:val="00560CF8"/>
    <w:rsid w:val="00561E4C"/>
    <w:rsid w:val="005625C6"/>
    <w:rsid w:val="00645B0D"/>
    <w:rsid w:val="006E2421"/>
    <w:rsid w:val="0074040E"/>
    <w:rsid w:val="008559E9"/>
    <w:rsid w:val="00867619"/>
    <w:rsid w:val="0089333D"/>
    <w:rsid w:val="00A420FA"/>
    <w:rsid w:val="00A518D9"/>
    <w:rsid w:val="00AB33CF"/>
    <w:rsid w:val="00B12BE7"/>
    <w:rsid w:val="00B44049"/>
    <w:rsid w:val="00CB758C"/>
    <w:rsid w:val="00CE68C2"/>
    <w:rsid w:val="00D63D04"/>
    <w:rsid w:val="00E20671"/>
    <w:rsid w:val="00EB260F"/>
    <w:rsid w:val="00F956FB"/>
    <w:rsid w:val="00FA551E"/>
    <w:rsid w:val="00FB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41D62-BD09-41FF-AC16-894F0A0E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0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1A6BC-0305-483A-8107-926EE3B4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Aida</cp:lastModifiedBy>
  <cp:revision>23</cp:revision>
  <dcterms:created xsi:type="dcterms:W3CDTF">2015-06-16T00:23:00Z</dcterms:created>
  <dcterms:modified xsi:type="dcterms:W3CDTF">2021-09-17T12:59:00Z</dcterms:modified>
</cp:coreProperties>
</file>